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2AD06" w14:textId="11C11156" w:rsidR="00952EFB" w:rsidRPr="009279D3" w:rsidRDefault="00952EFB" w:rsidP="00952EFB">
      <w:pPr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>様式第４号（第７条関係）</w:t>
      </w:r>
    </w:p>
    <w:p w14:paraId="7E6488C1" w14:textId="77777777" w:rsidR="00952EFB" w:rsidRPr="009279D3" w:rsidRDefault="00952EFB" w:rsidP="00952EFB">
      <w:pPr>
        <w:rPr>
          <w:rFonts w:hAnsi="ＭＳ 明朝"/>
          <w:szCs w:val="24"/>
        </w:rPr>
      </w:pPr>
    </w:p>
    <w:p w14:paraId="71DF628D" w14:textId="77777777" w:rsidR="00952EFB" w:rsidRPr="009279D3" w:rsidRDefault="00952EFB" w:rsidP="00952EFB">
      <w:pPr>
        <w:spacing w:line="400" w:lineRule="exact"/>
        <w:jc w:val="center"/>
        <w:rPr>
          <w:rFonts w:hAnsi="ＭＳ 明朝"/>
          <w:szCs w:val="32"/>
        </w:rPr>
      </w:pPr>
      <w:r w:rsidRPr="009279D3">
        <w:rPr>
          <w:rFonts w:hAnsi="ＭＳ 明朝" w:hint="eastAsia"/>
          <w:szCs w:val="32"/>
        </w:rPr>
        <w:t>丸森町公式キャラクター使用商品等販売状況報告書</w:t>
      </w:r>
    </w:p>
    <w:p w14:paraId="21D4A09A" w14:textId="77777777" w:rsidR="00952EFB" w:rsidRPr="009279D3" w:rsidRDefault="00952EFB" w:rsidP="00952EFB">
      <w:pPr>
        <w:rPr>
          <w:rFonts w:hAnsi="ＭＳ 明朝"/>
          <w:szCs w:val="24"/>
        </w:rPr>
      </w:pPr>
    </w:p>
    <w:p w14:paraId="752204A4" w14:textId="77777777" w:rsidR="00952EFB" w:rsidRPr="009279D3" w:rsidRDefault="00952EFB" w:rsidP="00952EFB">
      <w:pPr>
        <w:ind w:firstLineChars="2500" w:firstLine="6128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 xml:space="preserve">　　年　　月　　日</w:t>
      </w:r>
    </w:p>
    <w:p w14:paraId="3518F978" w14:textId="68797FE9" w:rsidR="00952EFB" w:rsidRPr="009279D3" w:rsidRDefault="00952EFB" w:rsidP="00952EFB">
      <w:pPr>
        <w:spacing w:line="400" w:lineRule="exact"/>
        <w:ind w:firstLineChars="100" w:firstLine="245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>丸森町長　　　殿</w:t>
      </w:r>
    </w:p>
    <w:p w14:paraId="1A274E08" w14:textId="77777777" w:rsidR="00952EFB" w:rsidRPr="009279D3" w:rsidRDefault="00952EFB" w:rsidP="00952EFB">
      <w:pPr>
        <w:spacing w:line="400" w:lineRule="exact"/>
        <w:ind w:firstLineChars="100" w:firstLine="245"/>
        <w:rPr>
          <w:rFonts w:hAnsi="ＭＳ 明朝"/>
          <w:szCs w:val="24"/>
        </w:rPr>
      </w:pPr>
    </w:p>
    <w:p w14:paraId="0BD9994A" w14:textId="77777777" w:rsidR="00952EFB" w:rsidRPr="009279D3" w:rsidRDefault="00952EFB" w:rsidP="00952EFB">
      <w:pPr>
        <w:ind w:firstLineChars="1400" w:firstLine="3432"/>
        <w:rPr>
          <w:kern w:val="0"/>
        </w:rPr>
      </w:pPr>
      <w:r w:rsidRPr="009279D3">
        <w:rPr>
          <w:rFonts w:hAnsi="ＭＳ 明朝" w:hint="eastAsia"/>
          <w:szCs w:val="24"/>
        </w:rPr>
        <w:t xml:space="preserve">使用者　</w:t>
      </w:r>
      <w:r w:rsidRPr="009279D3">
        <w:rPr>
          <w:rFonts w:hint="eastAsia"/>
          <w:kern w:val="0"/>
        </w:rPr>
        <w:t>住所（所在地）</w:t>
      </w:r>
    </w:p>
    <w:p w14:paraId="1519E84E" w14:textId="77777777" w:rsidR="00952EFB" w:rsidRPr="009279D3" w:rsidRDefault="00952EFB" w:rsidP="00952EFB">
      <w:pPr>
        <w:spacing w:line="400" w:lineRule="exact"/>
        <w:ind w:firstLineChars="1800" w:firstLine="4412"/>
        <w:rPr>
          <w:kern w:val="0"/>
        </w:rPr>
      </w:pPr>
      <w:r w:rsidRPr="009279D3">
        <w:rPr>
          <w:rFonts w:hint="eastAsia"/>
          <w:kern w:val="0"/>
        </w:rPr>
        <w:t>氏名（名称及び代表者名）</w:t>
      </w:r>
    </w:p>
    <w:p w14:paraId="36E47194" w14:textId="1DF1BFE5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int="eastAsia"/>
          <w:kern w:val="0"/>
        </w:rPr>
        <w:t xml:space="preserve">　</w:t>
      </w:r>
      <w:r w:rsidRPr="009279D3">
        <w:rPr>
          <w:rFonts w:hAnsi="ＭＳ 明朝" w:hint="eastAsia"/>
          <w:szCs w:val="24"/>
        </w:rPr>
        <w:t xml:space="preserve">　　　　　　　　　　　　　　　　　電話番号　</w:t>
      </w:r>
    </w:p>
    <w:p w14:paraId="74E5FDE6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</w:p>
    <w:p w14:paraId="364A572B" w14:textId="4A4C9604" w:rsidR="00952EFB" w:rsidRPr="009279D3" w:rsidRDefault="00952EFB" w:rsidP="00952EFB">
      <w:pPr>
        <w:spacing w:line="400" w:lineRule="exact"/>
        <w:ind w:firstLineChars="500" w:firstLine="1226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>年　　月　　日付け　　第　　号で承認のあった丸森町公式キャラクターの使用に伴う販売状況等について、丸森町公式キャラクター使用取扱要綱第７条第２項第４号の規定により、下記のとおり報告します。</w:t>
      </w:r>
    </w:p>
    <w:p w14:paraId="5CFED4C7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</w:p>
    <w:p w14:paraId="3735AD10" w14:textId="77777777" w:rsidR="00952EFB" w:rsidRPr="009279D3" w:rsidRDefault="00952EFB" w:rsidP="00952EFB">
      <w:pPr>
        <w:pStyle w:val="ab"/>
        <w:spacing w:line="400" w:lineRule="exact"/>
        <w:jc w:val="both"/>
        <w:rPr>
          <w:rFonts w:ascii="ＭＳ 明朝" w:hAnsi="ＭＳ 明朝"/>
        </w:rPr>
      </w:pPr>
      <w:r w:rsidRPr="009279D3">
        <w:rPr>
          <w:rFonts w:ascii="ＭＳ 明朝" w:hAnsi="ＭＳ 明朝" w:hint="eastAsia"/>
        </w:rPr>
        <w:t>１　使用方法</w:t>
      </w:r>
    </w:p>
    <w:p w14:paraId="213CFF54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 xml:space="preserve">　　□　商品　　□景品　　□　サービス　　□　その他（　　　　　　　）</w:t>
      </w:r>
    </w:p>
    <w:p w14:paraId="3C1BFC0D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>２　商品の品種・種類</w:t>
      </w:r>
    </w:p>
    <w:p w14:paraId="18A163F4" w14:textId="770181AA" w:rsidR="00952EFB" w:rsidRPr="009279D3" w:rsidRDefault="00212C70" w:rsidP="00952EFB">
      <w:pPr>
        <w:spacing w:line="400" w:lineRule="exact"/>
        <w:rPr>
          <w:rFonts w:hAnsi="ＭＳ 明朝"/>
          <w:szCs w:val="24"/>
          <w:u w:val="single"/>
        </w:rPr>
      </w:pPr>
      <w:r w:rsidRPr="009279D3">
        <w:rPr>
          <w:rFonts w:hAnsi="ＭＳ 明朝" w:hint="eastAsia"/>
          <w:szCs w:val="24"/>
        </w:rPr>
        <w:t xml:space="preserve">　　</w:t>
      </w:r>
      <w:r w:rsidR="00952EFB" w:rsidRPr="009279D3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02844A55" w14:textId="3DA82789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>３　商品</w:t>
      </w:r>
      <w:r w:rsidR="00212C70" w:rsidRPr="009279D3">
        <w:rPr>
          <w:rFonts w:hAnsi="ＭＳ 明朝" w:hint="eastAsia"/>
          <w:szCs w:val="24"/>
        </w:rPr>
        <w:t>名</w:t>
      </w:r>
    </w:p>
    <w:p w14:paraId="28244552" w14:textId="1A07FEAA" w:rsidR="00952EFB" w:rsidRPr="009279D3" w:rsidRDefault="00952EFB" w:rsidP="00952EFB">
      <w:pPr>
        <w:spacing w:line="400" w:lineRule="exact"/>
        <w:rPr>
          <w:rFonts w:hAnsi="ＭＳ 明朝"/>
          <w:szCs w:val="24"/>
          <w:u w:val="single"/>
        </w:rPr>
      </w:pPr>
      <w:r w:rsidRPr="009279D3">
        <w:rPr>
          <w:rFonts w:hAnsi="ＭＳ 明朝" w:hint="eastAsia"/>
          <w:szCs w:val="24"/>
        </w:rPr>
        <w:t xml:space="preserve">　</w:t>
      </w:r>
      <w:r w:rsidR="00212C70" w:rsidRPr="009279D3">
        <w:rPr>
          <w:rFonts w:hAnsi="ＭＳ 明朝" w:hint="eastAsia"/>
          <w:szCs w:val="24"/>
        </w:rPr>
        <w:t xml:space="preserve">　</w:t>
      </w:r>
      <w:r w:rsidR="00212C70" w:rsidRPr="009279D3">
        <w:rPr>
          <w:rFonts w:hAnsi="ＭＳ 明朝" w:hint="eastAsia"/>
          <w:szCs w:val="24"/>
          <w:u w:val="single"/>
        </w:rPr>
        <w:t xml:space="preserve">　</w:t>
      </w:r>
      <w:r w:rsidRPr="009279D3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1284153D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>４　販売（使用）期間</w:t>
      </w:r>
    </w:p>
    <w:p w14:paraId="702F8359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 xml:space="preserve">　　　　　　年　　月　　日　から　　　　年　　月　　日　まで</w:t>
      </w:r>
    </w:p>
    <w:p w14:paraId="69CEE464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>５　販売総額等</w:t>
      </w:r>
    </w:p>
    <w:p w14:paraId="411CC24B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 xml:space="preserve">　　単　　価　　　　　　　　　円</w:t>
      </w:r>
    </w:p>
    <w:p w14:paraId="07569BA7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 xml:space="preserve">　　販売数量　　　　　　</w:t>
      </w:r>
    </w:p>
    <w:p w14:paraId="209E186E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 xml:space="preserve">　　販売総額　　　　　　　　　円</w:t>
      </w:r>
    </w:p>
    <w:p w14:paraId="6C1C07BA" w14:textId="77777777" w:rsidR="00952EFB" w:rsidRPr="009279D3" w:rsidRDefault="00952EFB" w:rsidP="00952EFB">
      <w:pPr>
        <w:spacing w:line="400" w:lineRule="exact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>６　販路</w:t>
      </w:r>
    </w:p>
    <w:p w14:paraId="0A616DA0" w14:textId="786E7FB7" w:rsidR="00952EFB" w:rsidRPr="009279D3" w:rsidRDefault="00212C70" w:rsidP="00212C70">
      <w:pPr>
        <w:spacing w:line="400" w:lineRule="exact"/>
        <w:ind w:firstLineChars="200" w:firstLine="490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 xml:space="preserve">□　</w:t>
      </w:r>
      <w:r w:rsidR="00952EFB" w:rsidRPr="009279D3">
        <w:rPr>
          <w:rFonts w:hAnsi="ＭＳ 明朝" w:hint="eastAsia"/>
          <w:szCs w:val="24"/>
        </w:rPr>
        <w:t xml:space="preserve">百貨店　</w:t>
      </w:r>
      <w:r w:rsidRPr="009279D3">
        <w:rPr>
          <w:rFonts w:hAnsi="ＭＳ 明朝" w:hint="eastAsia"/>
          <w:szCs w:val="24"/>
        </w:rPr>
        <w:t xml:space="preserve">　</w:t>
      </w:r>
      <w:r w:rsidR="00952EFB" w:rsidRPr="009279D3">
        <w:rPr>
          <w:rFonts w:hAnsi="ＭＳ 明朝" w:hint="eastAsia"/>
          <w:szCs w:val="24"/>
        </w:rPr>
        <w:t xml:space="preserve">□　スーパー　</w:t>
      </w:r>
      <w:r w:rsidRPr="009279D3">
        <w:rPr>
          <w:rFonts w:hAnsi="ＭＳ 明朝" w:hint="eastAsia"/>
          <w:szCs w:val="24"/>
        </w:rPr>
        <w:t xml:space="preserve">　</w:t>
      </w:r>
      <w:r w:rsidR="00952EFB" w:rsidRPr="009279D3">
        <w:rPr>
          <w:rFonts w:hAnsi="ＭＳ 明朝" w:hint="eastAsia"/>
          <w:szCs w:val="24"/>
        </w:rPr>
        <w:t xml:space="preserve">□　コンビニ　</w:t>
      </w:r>
      <w:r w:rsidRPr="009279D3">
        <w:rPr>
          <w:rFonts w:hAnsi="ＭＳ 明朝" w:hint="eastAsia"/>
          <w:szCs w:val="24"/>
        </w:rPr>
        <w:t xml:space="preserve">　</w:t>
      </w:r>
      <w:r w:rsidR="00952EFB" w:rsidRPr="009279D3">
        <w:rPr>
          <w:rFonts w:hAnsi="ＭＳ 明朝" w:hint="eastAsia"/>
          <w:szCs w:val="24"/>
        </w:rPr>
        <w:t>□　専門店・量販店</w:t>
      </w:r>
    </w:p>
    <w:p w14:paraId="56B73AC3" w14:textId="58E1756F" w:rsidR="00952EFB" w:rsidRPr="009279D3" w:rsidRDefault="00212C70" w:rsidP="00212C70">
      <w:pPr>
        <w:spacing w:line="400" w:lineRule="exact"/>
        <w:ind w:firstLineChars="200" w:firstLine="490"/>
        <w:rPr>
          <w:rFonts w:hAnsi="ＭＳ 明朝"/>
          <w:szCs w:val="24"/>
        </w:rPr>
      </w:pPr>
      <w:r w:rsidRPr="009279D3">
        <w:rPr>
          <w:rFonts w:hAnsi="ＭＳ 明朝" w:hint="eastAsia"/>
          <w:szCs w:val="24"/>
        </w:rPr>
        <w:t xml:space="preserve">□　</w:t>
      </w:r>
      <w:r w:rsidR="00952EFB" w:rsidRPr="009279D3">
        <w:rPr>
          <w:rFonts w:hAnsi="ＭＳ 明朝" w:hint="eastAsia"/>
          <w:szCs w:val="24"/>
        </w:rPr>
        <w:t>その他（　　　　　　　　　　　）</w:t>
      </w:r>
    </w:p>
    <w:p w14:paraId="4E56280D" w14:textId="77777777" w:rsidR="00952EFB" w:rsidRPr="009279D3" w:rsidRDefault="00952EFB" w:rsidP="00952EFB">
      <w:pPr>
        <w:spacing w:line="400" w:lineRule="exact"/>
        <w:rPr>
          <w:rFonts w:hAnsi="ＭＳ 明朝"/>
          <w:szCs w:val="24"/>
          <w:u w:val="single"/>
        </w:rPr>
      </w:pPr>
    </w:p>
    <w:p w14:paraId="5A4B5310" w14:textId="77777777" w:rsidR="00952EFB" w:rsidRPr="009279D3" w:rsidRDefault="00952EFB" w:rsidP="00952EFB">
      <w:pPr>
        <w:spacing w:line="400" w:lineRule="exact"/>
        <w:jc w:val="center"/>
        <w:rPr>
          <w:rFonts w:hAnsi="ＭＳ 明朝"/>
          <w:szCs w:val="24"/>
          <w:u w:val="double"/>
        </w:rPr>
      </w:pPr>
      <w:r w:rsidRPr="009279D3">
        <w:rPr>
          <w:rFonts w:hAnsi="ＭＳ 明朝" w:hint="eastAsia"/>
          <w:szCs w:val="24"/>
          <w:u w:val="double"/>
        </w:rPr>
        <w:t>＊提出時期：四半期終了翌月の10日までに提出してください。</w:t>
      </w:r>
    </w:p>
    <w:p w14:paraId="5A76356B" w14:textId="03EC1F71" w:rsidR="00952EFB" w:rsidRPr="009279D3" w:rsidRDefault="00952EFB">
      <w:pPr>
        <w:rPr>
          <w:rFonts w:hAnsi="ＭＳ 明朝"/>
        </w:rPr>
      </w:pPr>
    </w:p>
    <w:p w14:paraId="147EF62A" w14:textId="65B66101" w:rsidR="00952EFB" w:rsidRPr="009279D3" w:rsidRDefault="00952EFB">
      <w:pPr>
        <w:rPr>
          <w:rFonts w:hAnsi="ＭＳ 明朝"/>
        </w:rPr>
      </w:pPr>
    </w:p>
    <w:p w14:paraId="20B44299" w14:textId="3E6BBC40" w:rsidR="00952EFB" w:rsidRPr="009279D3" w:rsidRDefault="00952EFB">
      <w:pPr>
        <w:rPr>
          <w:rFonts w:hAnsi="ＭＳ 明朝"/>
        </w:rPr>
      </w:pPr>
    </w:p>
    <w:p w14:paraId="4621C6D4" w14:textId="42268891" w:rsidR="00952EFB" w:rsidRPr="009279D3" w:rsidRDefault="00952EFB">
      <w:pPr>
        <w:rPr>
          <w:rFonts w:hAnsi="ＭＳ 明朝"/>
        </w:rPr>
      </w:pPr>
    </w:p>
    <w:p w14:paraId="5B51EA88" w14:textId="709F44A9" w:rsidR="00212C70" w:rsidRPr="009279D3" w:rsidRDefault="00212C70">
      <w:pPr>
        <w:rPr>
          <w:rFonts w:hAnsi="ＭＳ 明朝"/>
        </w:rPr>
      </w:pPr>
      <w:bookmarkStart w:id="0" w:name="_GoBack"/>
      <w:bookmarkEnd w:id="0"/>
    </w:p>
    <w:sectPr w:rsidR="00212C70" w:rsidRPr="009279D3" w:rsidSect="004F0994">
      <w:pgSz w:w="11906" w:h="16838" w:code="9"/>
      <w:pgMar w:top="1134" w:right="1134" w:bottom="1134" w:left="1701" w:header="851" w:footer="992" w:gutter="0"/>
      <w:cols w:space="425"/>
      <w:docGrid w:type="linesAndChars" w:linePitch="375" w:charSpace="10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2177BD" w16cid:durableId="2AA7D568"/>
  <w16cid:commentId w16cid:paraId="68FB7E5A" w16cid:durableId="2AA7D5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BB5D" w14:textId="77777777" w:rsidR="00BA3D9D" w:rsidRDefault="00BA3D9D" w:rsidP="00A402FD">
      <w:r>
        <w:separator/>
      </w:r>
    </w:p>
  </w:endnote>
  <w:endnote w:type="continuationSeparator" w:id="0">
    <w:p w14:paraId="0579F4AB" w14:textId="77777777" w:rsidR="00BA3D9D" w:rsidRDefault="00BA3D9D" w:rsidP="00A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A98F" w14:textId="77777777" w:rsidR="00BA3D9D" w:rsidRDefault="00BA3D9D" w:rsidP="00A402FD">
      <w:r>
        <w:separator/>
      </w:r>
    </w:p>
  </w:footnote>
  <w:footnote w:type="continuationSeparator" w:id="0">
    <w:p w14:paraId="376782B5" w14:textId="77777777" w:rsidR="00BA3D9D" w:rsidRDefault="00BA3D9D" w:rsidP="00A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325E"/>
    <w:multiLevelType w:val="hybridMultilevel"/>
    <w:tmpl w:val="C546BB48"/>
    <w:lvl w:ilvl="0" w:tplc="922C30B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600F92"/>
    <w:multiLevelType w:val="hybridMultilevel"/>
    <w:tmpl w:val="D1122DAA"/>
    <w:lvl w:ilvl="0" w:tplc="EE9A4C0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0215FF"/>
    <w:multiLevelType w:val="hybridMultilevel"/>
    <w:tmpl w:val="DBEA491A"/>
    <w:lvl w:ilvl="0" w:tplc="82E62DF8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6AC1CAB"/>
    <w:multiLevelType w:val="hybridMultilevel"/>
    <w:tmpl w:val="E5C6889C"/>
    <w:lvl w:ilvl="0" w:tplc="951E4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FC7763"/>
    <w:multiLevelType w:val="hybridMultilevel"/>
    <w:tmpl w:val="C8948B24"/>
    <w:lvl w:ilvl="0" w:tplc="AB58D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57039AE"/>
    <w:multiLevelType w:val="hybridMultilevel"/>
    <w:tmpl w:val="9EDE4D88"/>
    <w:lvl w:ilvl="0" w:tplc="0DB2E3C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EB"/>
    <w:rsid w:val="00071495"/>
    <w:rsid w:val="000F1CFA"/>
    <w:rsid w:val="001606CC"/>
    <w:rsid w:val="00184485"/>
    <w:rsid w:val="001A5BCD"/>
    <w:rsid w:val="00212C70"/>
    <w:rsid w:val="002232E4"/>
    <w:rsid w:val="00256B43"/>
    <w:rsid w:val="00273DB9"/>
    <w:rsid w:val="002A7586"/>
    <w:rsid w:val="00355FC6"/>
    <w:rsid w:val="00422C8C"/>
    <w:rsid w:val="004876EA"/>
    <w:rsid w:val="004C6E4F"/>
    <w:rsid w:val="004F0994"/>
    <w:rsid w:val="005A0B90"/>
    <w:rsid w:val="005F3B59"/>
    <w:rsid w:val="0069076B"/>
    <w:rsid w:val="006E04FE"/>
    <w:rsid w:val="007A1F00"/>
    <w:rsid w:val="007E1E16"/>
    <w:rsid w:val="0083077A"/>
    <w:rsid w:val="00856508"/>
    <w:rsid w:val="009276FD"/>
    <w:rsid w:val="009279D3"/>
    <w:rsid w:val="00952EFB"/>
    <w:rsid w:val="00953D41"/>
    <w:rsid w:val="0096327A"/>
    <w:rsid w:val="009A741B"/>
    <w:rsid w:val="009B01CD"/>
    <w:rsid w:val="009E716F"/>
    <w:rsid w:val="00A402FD"/>
    <w:rsid w:val="00AB397A"/>
    <w:rsid w:val="00AF5F1A"/>
    <w:rsid w:val="00B00554"/>
    <w:rsid w:val="00B93A4C"/>
    <w:rsid w:val="00BA3D9D"/>
    <w:rsid w:val="00BC52C8"/>
    <w:rsid w:val="00BD7073"/>
    <w:rsid w:val="00BF548E"/>
    <w:rsid w:val="00C62E4C"/>
    <w:rsid w:val="00C96491"/>
    <w:rsid w:val="00CB7666"/>
    <w:rsid w:val="00D50CF3"/>
    <w:rsid w:val="00DA45ED"/>
    <w:rsid w:val="00E174EB"/>
    <w:rsid w:val="00E42F45"/>
    <w:rsid w:val="00E44891"/>
    <w:rsid w:val="00F0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0617C"/>
  <w15:chartTrackingRefBased/>
  <w15:docId w15:val="{88A7F78B-4EB1-436E-9096-65B4323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9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5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70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40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2FD"/>
  </w:style>
  <w:style w:type="paragraph" w:styleId="a9">
    <w:name w:val="footer"/>
    <w:basedOn w:val="a"/>
    <w:link w:val="aa"/>
    <w:uiPriority w:val="99"/>
    <w:unhideWhenUsed/>
    <w:rsid w:val="00A402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2FD"/>
  </w:style>
  <w:style w:type="paragraph" w:styleId="ab">
    <w:name w:val="Note Heading"/>
    <w:basedOn w:val="a"/>
    <w:next w:val="a"/>
    <w:link w:val="ac"/>
    <w:uiPriority w:val="99"/>
    <w:rsid w:val="004F0994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4F0994"/>
    <w:rPr>
      <w:rFonts w:ascii="Century" w:eastAsia="ＭＳ 明朝" w:hAnsi="Century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62E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2E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2E4C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E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2E4C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達</dc:creator>
  <cp:keywords/>
  <dc:description/>
  <cp:lastModifiedBy>斎藤 洋寿</cp:lastModifiedBy>
  <cp:revision>13</cp:revision>
  <cp:lastPrinted>2024-10-03T05:46:00Z</cp:lastPrinted>
  <dcterms:created xsi:type="dcterms:W3CDTF">2024-09-27T00:35:00Z</dcterms:created>
  <dcterms:modified xsi:type="dcterms:W3CDTF">2024-10-08T00:56:00Z</dcterms:modified>
</cp:coreProperties>
</file>