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1C4ECB" w14:textId="72F3018D" w:rsidR="00665CED" w:rsidRPr="00B60398" w:rsidRDefault="00185C7E" w:rsidP="00557005">
      <w:pPr>
        <w:ind w:firstLineChars="100" w:firstLine="255"/>
        <w:jc w:val="center"/>
        <w:rPr>
          <w:rFonts w:eastAsiaTheme="minorHAnsi"/>
          <w:b/>
          <w:bCs/>
          <w:sz w:val="26"/>
          <w:szCs w:val="26"/>
        </w:rPr>
      </w:pPr>
      <w:r w:rsidRPr="00B60398">
        <w:rPr>
          <w:rFonts w:eastAsiaTheme="minorHAnsi" w:hint="eastAsia"/>
          <w:b/>
          <w:bCs/>
          <w:noProof/>
          <w:sz w:val="26"/>
          <w:szCs w:val="26"/>
        </w:rPr>
        <mc:AlternateContent>
          <mc:Choice Requires="wps">
            <w:drawing>
              <wp:anchor distT="0" distB="0" distL="114300" distR="114300" simplePos="0" relativeHeight="251659264" behindDoc="0" locked="0" layoutInCell="1" allowOverlap="1" wp14:anchorId="0F796EC9" wp14:editId="7551ACAA">
                <wp:simplePos x="0" y="0"/>
                <wp:positionH relativeFrom="margin">
                  <wp:align>right</wp:align>
                </wp:positionH>
                <wp:positionV relativeFrom="paragraph">
                  <wp:posOffset>-57150</wp:posOffset>
                </wp:positionV>
                <wp:extent cx="914400" cy="266700"/>
                <wp:effectExtent l="0" t="0" r="19685" b="19050"/>
                <wp:wrapNone/>
                <wp:docPr id="1" name="テキスト ボックス 1"/>
                <wp:cNvGraphicFramePr/>
                <a:graphic xmlns:a="http://schemas.openxmlformats.org/drawingml/2006/main">
                  <a:graphicData uri="http://schemas.microsoft.com/office/word/2010/wordprocessingShape">
                    <wps:wsp>
                      <wps:cNvSpPr txBox="1"/>
                      <wps:spPr>
                        <a:xfrm>
                          <a:off x="0" y="0"/>
                          <a:ext cx="914400" cy="266700"/>
                        </a:xfrm>
                        <a:prstGeom prst="rect">
                          <a:avLst/>
                        </a:prstGeom>
                        <a:solidFill>
                          <a:schemeClr val="lt1"/>
                        </a:solidFill>
                        <a:ln w="6350">
                          <a:solidFill>
                            <a:prstClr val="black"/>
                          </a:solidFill>
                        </a:ln>
                      </wps:spPr>
                      <wps:txbx>
                        <w:txbxContent>
                          <w:p w14:paraId="388DD124" w14:textId="2206A71E" w:rsidR="00185C7E" w:rsidRDefault="00185C7E">
                            <w:r>
                              <w:rPr>
                                <w:rFonts w:hint="eastAsia"/>
                              </w:rPr>
                              <w:t>丸森町</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0F796EC9" id="_x0000_t202" coordsize="21600,21600" o:spt="202" path="m,l,21600r21600,l21600,xe">
                <v:stroke joinstyle="miter"/>
                <v:path gradientshapeok="t" o:connecttype="rect"/>
              </v:shapetype>
              <v:shape id="テキスト ボックス 1" o:spid="_x0000_s1026" type="#_x0000_t202" style="position:absolute;left:0;text-align:left;margin-left:20.8pt;margin-top:-4.5pt;width:1in;height:21pt;z-index:251659264;visibility:visible;mso-wrap-style:non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" fillcolor="white [3201]" strokeweight=".5pt">
                <v:textbox>
                  <w:txbxContent>
                    <w:p w14:paraId="388DD124" w14:textId="2206A71E" w:rsidR="00185C7E" w:rsidRDefault="00185C7E">
                      <w:bookmarkStart w:id="1" w:name="_GoBack"/>
                      <w:r>
                        <w:rPr>
                          <w:rFonts w:hint="eastAsia"/>
                        </w:rPr>
                        <w:t>丸森町</w:t>
                      </w:r>
                      <w:bookmarkEnd w:id="1"/>
                    </w:p>
                  </w:txbxContent>
                </v:textbox>
                <w10:wrap anchorx="margin"/>
              </v:shape>
            </w:pict>
          </mc:Fallback>
        </mc:AlternateContent>
      </w:r>
      <w:r w:rsidR="00AB0582" w:rsidRPr="00B60398">
        <w:rPr>
          <w:rFonts w:eastAsiaTheme="minorHAnsi" w:hint="eastAsia"/>
          <w:b/>
          <w:bCs/>
          <w:sz w:val="26"/>
          <w:szCs w:val="26"/>
        </w:rPr>
        <w:t>帯状疱疹</w:t>
      </w:r>
      <w:r w:rsidR="00A13542" w:rsidRPr="00B60398">
        <w:rPr>
          <w:rFonts w:eastAsiaTheme="minorHAnsi" w:hint="eastAsia"/>
          <w:b/>
          <w:bCs/>
          <w:sz w:val="26"/>
          <w:szCs w:val="26"/>
        </w:rPr>
        <w:t>の</w:t>
      </w:r>
      <w:r w:rsidR="00AB0582" w:rsidRPr="00B60398">
        <w:rPr>
          <w:rFonts w:eastAsiaTheme="minorHAnsi" w:hint="eastAsia"/>
          <w:b/>
          <w:bCs/>
          <w:sz w:val="26"/>
          <w:szCs w:val="26"/>
        </w:rPr>
        <w:t>予防接種</w:t>
      </w:r>
      <w:r w:rsidR="00A13542" w:rsidRPr="00B60398">
        <w:rPr>
          <w:rFonts w:eastAsiaTheme="minorHAnsi" w:hint="eastAsia"/>
          <w:b/>
          <w:bCs/>
          <w:sz w:val="26"/>
          <w:szCs w:val="26"/>
        </w:rPr>
        <w:t>につい</w:t>
      </w:r>
      <w:r w:rsidR="001E2B28" w:rsidRPr="00B60398">
        <w:rPr>
          <w:rFonts w:eastAsiaTheme="minorHAnsi" w:hint="eastAsia"/>
          <w:b/>
          <w:bCs/>
          <w:sz w:val="26"/>
          <w:szCs w:val="26"/>
        </w:rPr>
        <w:t>て</w:t>
      </w:r>
      <w:bookmarkStart w:id="0" w:name="_GoBack"/>
      <w:bookmarkEnd w:id="0"/>
    </w:p>
    <w:p w14:paraId="2061F0F2" w14:textId="643E2097" w:rsidR="00665CED" w:rsidRPr="00C66085" w:rsidRDefault="00B33F0C" w:rsidP="00557005">
      <w:pPr>
        <w:rPr>
          <w:rFonts w:ascii="BIZ UDPゴシック" w:eastAsia="BIZ UDPゴシック" w:hAnsi="BIZ UDPゴシック"/>
          <w:b/>
          <w:bCs/>
          <w:sz w:val="24"/>
          <w:szCs w:val="24"/>
        </w:rPr>
      </w:pPr>
      <w:r w:rsidRPr="00C66085">
        <w:rPr>
          <w:rFonts w:ascii="BIZ UDPゴシック" w:eastAsia="BIZ UDPゴシック" w:hAnsi="BIZ UDPゴシック" w:hint="eastAsia"/>
          <w:b/>
          <w:bCs/>
          <w:sz w:val="24"/>
          <w:szCs w:val="24"/>
        </w:rPr>
        <w:t>帯状疱疹</w:t>
      </w:r>
      <w:r w:rsidR="0042672A" w:rsidRPr="00C66085">
        <w:rPr>
          <w:rFonts w:ascii="BIZ UDPゴシック" w:eastAsia="BIZ UDPゴシック" w:hAnsi="BIZ UDPゴシック" w:hint="eastAsia"/>
          <w:b/>
          <w:bCs/>
          <w:sz w:val="24"/>
          <w:szCs w:val="24"/>
        </w:rPr>
        <w:t>とは</w:t>
      </w:r>
    </w:p>
    <w:p w14:paraId="5B7F15B0" w14:textId="161BDB77" w:rsidR="008968F7" w:rsidRPr="00FF3C58" w:rsidRDefault="143A066C" w:rsidP="57B34895">
      <w:pPr>
        <w:ind w:firstLineChars="100" w:firstLine="210"/>
      </w:pPr>
      <w:r w:rsidRPr="57B34895">
        <w:t>帯状疱疹は、</w:t>
      </w:r>
      <w:r w:rsidR="75C92C2D" w:rsidRPr="57B34895">
        <w:t>過去に水痘にかかった時に体の中に潜伏した</w:t>
      </w:r>
      <w:r w:rsidRPr="57B34895">
        <w:t>水痘帯状疱疹ウイルスが再活性化することにより、</w:t>
      </w:r>
      <w:r w:rsidR="6F4A53E6" w:rsidRPr="57B34895">
        <w:t>神経</w:t>
      </w:r>
      <w:r w:rsidR="73DB7721" w:rsidRPr="57B34895">
        <w:t>支配領域</w:t>
      </w:r>
      <w:r w:rsidR="0CD4F574" w:rsidRPr="57B34895">
        <w:t>に</w:t>
      </w:r>
      <w:r w:rsidR="1414855A" w:rsidRPr="57B34895">
        <w:rPr>
          <w:rFonts w:ascii="游明朝" w:eastAsia="游明朝" w:hAnsi="游明朝" w:cs="游明朝"/>
          <w:szCs w:val="21"/>
        </w:rPr>
        <w:t>沿って、典型的には体の左右どちらかに帯状に</w:t>
      </w:r>
      <w:r w:rsidR="7CA7BFED" w:rsidRPr="57B34895">
        <w:t>、時に</w:t>
      </w:r>
      <w:r w:rsidRPr="57B34895">
        <w:t>痛</w:t>
      </w:r>
      <w:r w:rsidR="6F534536" w:rsidRPr="57B34895">
        <w:t>み</w:t>
      </w:r>
      <w:r w:rsidRPr="57B34895">
        <w:t>を伴う水疱が出現する</w:t>
      </w:r>
      <w:r w:rsidR="6F534536" w:rsidRPr="57B34895">
        <w:t>病気</w:t>
      </w:r>
      <w:r w:rsidRPr="57B34895">
        <w:t>で</w:t>
      </w:r>
      <w:r w:rsidR="6BD0E1AF" w:rsidRPr="57B34895">
        <w:t>す。</w:t>
      </w:r>
      <w:r w:rsidRPr="57B34895">
        <w:t>合併症の一つ</w:t>
      </w:r>
      <w:r w:rsidR="5FF71F69" w:rsidRPr="57B34895">
        <w:t>に</w:t>
      </w:r>
      <w:r w:rsidR="1EA7DA24" w:rsidRPr="57B34895">
        <w:t>皮膚の症状が</w:t>
      </w:r>
      <w:r w:rsidR="05005DC9" w:rsidRPr="57B34895">
        <w:t>治った後</w:t>
      </w:r>
      <w:r w:rsidR="184F0419" w:rsidRPr="57B34895">
        <w:t>に</w:t>
      </w:r>
      <w:r w:rsidR="05005DC9" w:rsidRPr="57B34895">
        <w:t>も</w:t>
      </w:r>
      <w:r w:rsidR="184F0419" w:rsidRPr="57B34895">
        <w:t>痛みが</w:t>
      </w:r>
      <w:r w:rsidR="05005DC9" w:rsidRPr="57B34895">
        <w:t>残る</w:t>
      </w:r>
      <w:r w:rsidR="66252771" w:rsidRPr="57B34895">
        <w:t>「帯状疱疹後神経痛」</w:t>
      </w:r>
      <w:r w:rsidRPr="57B34895">
        <w:t>が</w:t>
      </w:r>
      <w:r w:rsidR="4DA9D3CF" w:rsidRPr="57B34895">
        <w:t>あり</w:t>
      </w:r>
      <w:r w:rsidR="05005DC9" w:rsidRPr="57B34895">
        <w:t>、日常生活に支障をきたすこともあり</w:t>
      </w:r>
      <w:r w:rsidR="4DA9D3CF" w:rsidRPr="57B34895">
        <w:t>ます</w:t>
      </w:r>
      <w:r w:rsidRPr="57B34895">
        <w:t>。</w:t>
      </w:r>
    </w:p>
    <w:p w14:paraId="24BE0AD9" w14:textId="6244E2D5" w:rsidR="00117FA7" w:rsidRPr="00FF3C58" w:rsidRDefault="143A066C" w:rsidP="00A45FA0">
      <w:pPr>
        <w:spacing w:afterLines="50" w:after="180"/>
        <w:ind w:firstLineChars="100" w:firstLine="210"/>
        <w:rPr>
          <w:rFonts w:eastAsiaTheme="minorHAnsi"/>
        </w:rPr>
      </w:pPr>
      <w:r w:rsidRPr="57B34895">
        <w:t>帯状疱疹は、70歳代</w:t>
      </w:r>
      <w:r w:rsidR="00B577A9">
        <w:rPr>
          <w:rFonts w:hint="eastAsia"/>
        </w:rPr>
        <w:t>で発症する</w:t>
      </w:r>
      <w:r w:rsidR="0E360B74" w:rsidRPr="57B34895">
        <w:t>方</w:t>
      </w:r>
      <w:r w:rsidRPr="57B34895">
        <w:t>が</w:t>
      </w:r>
      <w:r w:rsidR="618C2F2E" w:rsidRPr="57B34895">
        <w:t>最も多く</w:t>
      </w:r>
      <w:r w:rsidRPr="57B34895">
        <w:t>なって</w:t>
      </w:r>
      <w:r w:rsidR="5998C7DB" w:rsidRPr="57B34895">
        <w:t>います</w:t>
      </w:r>
      <w:r w:rsidRPr="57B34895">
        <w:t>。</w:t>
      </w:r>
    </w:p>
    <w:p w14:paraId="5D209D09" w14:textId="34A258C2" w:rsidR="002F4B88" w:rsidRPr="00C66085" w:rsidRDefault="002C756F" w:rsidP="00557005">
      <w:pPr>
        <w:rPr>
          <w:rFonts w:ascii="BIZ UDPゴシック" w:eastAsia="BIZ UDPゴシック" w:hAnsi="BIZ UDPゴシック"/>
          <w:b/>
          <w:bCs/>
          <w:sz w:val="24"/>
          <w:szCs w:val="24"/>
        </w:rPr>
      </w:pPr>
      <w:r w:rsidRPr="00C66085">
        <w:rPr>
          <w:rFonts w:ascii="BIZ UDPゴシック" w:eastAsia="BIZ UDPゴシック" w:hAnsi="BIZ UDPゴシック" w:hint="eastAsia"/>
          <w:b/>
          <w:bCs/>
          <w:sz w:val="24"/>
          <w:szCs w:val="24"/>
        </w:rPr>
        <w:t>対象となる方</w:t>
      </w:r>
    </w:p>
    <w:p w14:paraId="2993A24F" w14:textId="51762314" w:rsidR="00D71F63" w:rsidRPr="00FF3C58" w:rsidRDefault="41D1187A" w:rsidP="57B34895">
      <w:r w:rsidRPr="38AFCFEA">
        <w:t>①</w:t>
      </w:r>
      <w:r w:rsidR="22A0DA38" w:rsidRPr="38AFCFEA">
        <w:t xml:space="preserve">　</w:t>
      </w:r>
      <w:r w:rsidR="30E0A14B" w:rsidRPr="38AFCFEA">
        <w:t>年度内に65歳を迎える方</w:t>
      </w:r>
    </w:p>
    <w:p w14:paraId="2089FDC6" w14:textId="18F623AD" w:rsidR="00EA1923" w:rsidRPr="00FF3C58" w:rsidRDefault="006A02F2" w:rsidP="00E01997">
      <w:pPr>
        <w:rPr>
          <w:rFonts w:eastAsiaTheme="minorHAnsi"/>
        </w:rPr>
      </w:pPr>
      <w:r w:rsidRPr="00FF3C58">
        <w:rPr>
          <w:rFonts w:eastAsiaTheme="minorHAnsi" w:hint="eastAsia"/>
        </w:rPr>
        <w:t>②</w:t>
      </w:r>
      <w:r w:rsidR="00EA1923" w:rsidRPr="00FF3C58">
        <w:rPr>
          <w:rFonts w:eastAsiaTheme="minorHAnsi" w:hint="eastAsia"/>
        </w:rPr>
        <w:t xml:space="preserve">　</w:t>
      </w:r>
      <w:r w:rsidR="00C6384D" w:rsidRPr="00FF3C58">
        <w:rPr>
          <w:rFonts w:eastAsiaTheme="minorHAnsi"/>
        </w:rPr>
        <w:t>60～64歳でヒト免疫不全ウイルスによる免疫の機能の障害があり日常生活がほとんど不可能な方</w:t>
      </w:r>
    </w:p>
    <w:p w14:paraId="2799BC4B" w14:textId="48ADEB25" w:rsidR="00F46C45" w:rsidRDefault="006A02F2" w:rsidP="00E01997">
      <w:pPr>
        <w:ind w:left="424" w:hangingChars="202" w:hanging="424"/>
        <w:rPr>
          <w:rFonts w:eastAsiaTheme="minorHAnsi"/>
        </w:rPr>
      </w:pPr>
      <w:r w:rsidRPr="00FF3C58">
        <w:rPr>
          <w:rFonts w:eastAsiaTheme="minorHAnsi" w:hint="eastAsia"/>
        </w:rPr>
        <w:t xml:space="preserve">③　</w:t>
      </w:r>
      <w:r w:rsidR="006D74FF">
        <w:rPr>
          <w:rFonts w:eastAsiaTheme="minorHAnsi" w:hint="eastAsia"/>
        </w:rPr>
        <w:t>令和７年度から</w:t>
      </w:r>
      <w:r w:rsidR="00E73535">
        <w:rPr>
          <w:rFonts w:eastAsiaTheme="minorHAnsi" w:hint="eastAsia"/>
        </w:rPr>
        <w:t>令和11年度までの</w:t>
      </w:r>
      <w:r w:rsidR="00750965" w:rsidRPr="00FF3C58">
        <w:rPr>
          <w:rFonts w:eastAsiaTheme="minorHAnsi" w:hint="eastAsia"/>
        </w:rPr>
        <w:t>５年間の経過措置として、</w:t>
      </w:r>
      <w:r w:rsidR="007B2344" w:rsidRPr="00FF3C58">
        <w:rPr>
          <w:rFonts w:eastAsiaTheme="minorHAnsi" w:hint="eastAsia"/>
        </w:rPr>
        <w:t>その</w:t>
      </w:r>
      <w:r w:rsidR="00ED124A" w:rsidRPr="00FF3C58">
        <w:rPr>
          <w:rFonts w:eastAsiaTheme="minorHAnsi" w:hint="eastAsia"/>
        </w:rPr>
        <w:t>年度</w:t>
      </w:r>
      <w:r w:rsidR="00E73535">
        <w:rPr>
          <w:rFonts w:eastAsiaTheme="minorHAnsi" w:hint="eastAsia"/>
        </w:rPr>
        <w:t>内</w:t>
      </w:r>
      <w:r w:rsidR="007B2344" w:rsidRPr="00FF3C58">
        <w:rPr>
          <w:rFonts w:eastAsiaTheme="minorHAnsi" w:hint="eastAsia"/>
        </w:rPr>
        <w:t>に</w:t>
      </w:r>
      <w:r w:rsidR="00F46C45" w:rsidRPr="00FF3C58">
        <w:rPr>
          <w:rFonts w:eastAsiaTheme="minorHAnsi"/>
        </w:rPr>
        <w:t>70、75、80、85、90、95、100歳</w:t>
      </w:r>
      <w:r w:rsidR="007B2344" w:rsidRPr="00FF3C58">
        <w:rPr>
          <w:rFonts w:eastAsiaTheme="minorHAnsi" w:hint="eastAsia"/>
        </w:rPr>
        <w:t>となる</w:t>
      </w:r>
      <w:r w:rsidR="00750965" w:rsidRPr="00FF3C58">
        <w:rPr>
          <w:rFonts w:eastAsiaTheme="minorHAnsi" w:hint="eastAsia"/>
        </w:rPr>
        <w:t>方も</w:t>
      </w:r>
      <w:r w:rsidR="00F46C45" w:rsidRPr="00FF3C58">
        <w:rPr>
          <w:rFonts w:eastAsiaTheme="minorHAnsi"/>
        </w:rPr>
        <w:t>対象と</w:t>
      </w:r>
      <w:r w:rsidR="00AD7EE6" w:rsidRPr="00FF3C58">
        <w:rPr>
          <w:rFonts w:eastAsiaTheme="minorHAnsi" w:hint="eastAsia"/>
        </w:rPr>
        <w:t>なります</w:t>
      </w:r>
      <w:r w:rsidR="00F46C45" w:rsidRPr="00FF3C58">
        <w:rPr>
          <w:rFonts w:eastAsiaTheme="minorHAnsi"/>
        </w:rPr>
        <w:t>。</w:t>
      </w:r>
    </w:p>
    <w:p w14:paraId="5322CD92" w14:textId="77777777" w:rsidR="007D4AE8" w:rsidRPr="00FF3C58" w:rsidRDefault="007D4AE8" w:rsidP="00E01997">
      <w:pPr>
        <w:ind w:left="424" w:hangingChars="202" w:hanging="424"/>
        <w:rPr>
          <w:rFonts w:eastAsiaTheme="minorHAnsi"/>
        </w:rPr>
      </w:pPr>
    </w:p>
    <w:p w14:paraId="645EA1AB" w14:textId="5333CEBC" w:rsidR="00F4445E" w:rsidRPr="00C66085" w:rsidRDefault="00F4445E" w:rsidP="00557005">
      <w:pPr>
        <w:rPr>
          <w:rFonts w:ascii="BIZ UDPゴシック" w:eastAsia="BIZ UDPゴシック" w:hAnsi="BIZ UDPゴシック"/>
          <w:b/>
          <w:bCs/>
          <w:sz w:val="24"/>
          <w:szCs w:val="24"/>
        </w:rPr>
      </w:pPr>
      <w:r w:rsidRPr="00C66085">
        <w:rPr>
          <w:rFonts w:ascii="BIZ UDPゴシック" w:eastAsia="BIZ UDPゴシック" w:hAnsi="BIZ UDPゴシック" w:hint="eastAsia"/>
          <w:b/>
          <w:bCs/>
          <w:sz w:val="24"/>
          <w:szCs w:val="24"/>
        </w:rPr>
        <w:t>帯状疱疹ワクチン</w:t>
      </w:r>
      <w:r w:rsidR="00B913AB" w:rsidRPr="00C66085">
        <w:rPr>
          <w:rFonts w:ascii="BIZ UDPゴシック" w:eastAsia="BIZ UDPゴシック" w:hAnsi="BIZ UDPゴシック" w:hint="eastAsia"/>
          <w:b/>
          <w:bCs/>
          <w:sz w:val="24"/>
          <w:szCs w:val="24"/>
        </w:rPr>
        <w:t>とは</w:t>
      </w:r>
    </w:p>
    <w:p w14:paraId="2189F42A" w14:textId="3BEC4420" w:rsidR="007826DD" w:rsidRPr="00FF3C58" w:rsidRDefault="02359B44" w:rsidP="57B34895">
      <w:pPr>
        <w:spacing w:afterLines="50" w:after="180"/>
        <w:ind w:firstLineChars="100" w:firstLine="210"/>
      </w:pPr>
      <w:r w:rsidRPr="57B34895">
        <w:t>帯状疱疹ワクチンには生ワクチン</w:t>
      </w:r>
      <w:r w:rsidR="00CF5D92">
        <w:rPr>
          <w:rFonts w:hint="eastAsia"/>
        </w:rPr>
        <w:t>（阪大微研：乾燥弱毒生水痘ワクチン「ビケン」）</w:t>
      </w:r>
      <w:r w:rsidRPr="57B34895">
        <w:t>、組換えワクチン</w:t>
      </w:r>
      <w:r w:rsidR="00CF5D92">
        <w:rPr>
          <w:rFonts w:hint="eastAsia"/>
        </w:rPr>
        <w:t>（GSK社：</w:t>
      </w:r>
      <w:r w:rsidR="00C07BC2">
        <w:rPr>
          <w:rFonts w:hint="eastAsia"/>
        </w:rPr>
        <w:t>シングリックス</w:t>
      </w:r>
      <w:r w:rsidR="00CF5D92">
        <w:rPr>
          <w:rFonts w:hint="eastAsia"/>
        </w:rPr>
        <w:t>）</w:t>
      </w:r>
      <w:r w:rsidRPr="57B34895">
        <w:t>の２種類があり、接種回数</w:t>
      </w:r>
      <w:r w:rsidR="73404CB0" w:rsidRPr="57B34895">
        <w:t>や接種方法、</w:t>
      </w:r>
      <w:r w:rsidR="518F99B9" w:rsidRPr="57B34895">
        <w:t>接種スケジュール、</w:t>
      </w:r>
      <w:r w:rsidR="65829F26" w:rsidRPr="57B34895">
        <w:t>接種条件、効果とその</w:t>
      </w:r>
      <w:r w:rsidRPr="57B34895">
        <w:t>持続期間、副反応などの特徴が異なっていますが、いずれのワクチンも、帯状疱疹やその合併症に対する予防効果が認められています。</w:t>
      </w:r>
    </w:p>
    <w:tbl>
      <w:tblPr>
        <w:tblStyle w:val="ab"/>
        <w:tblW w:w="10745" w:type="dxa"/>
        <w:tblInd w:w="-289" w:type="dxa"/>
        <w:tblLook w:val="04A0" w:firstRow="1" w:lastRow="0" w:firstColumn="1" w:lastColumn="0" w:noHBand="0" w:noVBand="1"/>
      </w:tblPr>
      <w:tblGrid>
        <w:gridCol w:w="2411"/>
        <w:gridCol w:w="3827"/>
        <w:gridCol w:w="4507"/>
      </w:tblGrid>
      <w:tr w:rsidR="00FF3C58" w:rsidRPr="00FF3C58" w14:paraId="2923DA2A" w14:textId="77777777" w:rsidTr="009E0E37">
        <w:trPr>
          <w:trHeight w:val="340"/>
        </w:trPr>
        <w:tc>
          <w:tcPr>
            <w:tcW w:w="2411" w:type="dxa"/>
            <w:vAlign w:val="center"/>
          </w:tcPr>
          <w:p w14:paraId="7F7F5FB1" w14:textId="77777777" w:rsidR="007826DD" w:rsidRPr="00FF3C58" w:rsidRDefault="007826DD" w:rsidP="00E01997">
            <w:pPr>
              <w:ind w:firstLineChars="100" w:firstLine="210"/>
              <w:jc w:val="center"/>
              <w:rPr>
                <w:rFonts w:eastAsiaTheme="minorHAnsi"/>
              </w:rPr>
            </w:pPr>
          </w:p>
        </w:tc>
        <w:tc>
          <w:tcPr>
            <w:tcW w:w="3827" w:type="dxa"/>
            <w:vAlign w:val="center"/>
          </w:tcPr>
          <w:p w14:paraId="5487187D" w14:textId="7C903679" w:rsidR="007826DD" w:rsidRPr="00FF3C58" w:rsidRDefault="007826DD" w:rsidP="00E01997">
            <w:pPr>
              <w:ind w:firstLineChars="100" w:firstLine="210"/>
              <w:jc w:val="center"/>
              <w:rPr>
                <w:rFonts w:eastAsiaTheme="minorHAnsi"/>
              </w:rPr>
            </w:pPr>
            <w:r w:rsidRPr="00FF3C58">
              <w:rPr>
                <w:rFonts w:eastAsiaTheme="minorHAnsi" w:hint="eastAsia"/>
              </w:rPr>
              <w:t>生ワクチン（阪大微研）</w:t>
            </w:r>
          </w:p>
        </w:tc>
        <w:tc>
          <w:tcPr>
            <w:tcW w:w="4507" w:type="dxa"/>
            <w:vAlign w:val="center"/>
          </w:tcPr>
          <w:p w14:paraId="5DC351BE" w14:textId="77777777" w:rsidR="007826DD" w:rsidRPr="00FF3C58" w:rsidRDefault="15D05D41" w:rsidP="57B34895">
            <w:pPr>
              <w:ind w:firstLineChars="100" w:firstLine="210"/>
              <w:jc w:val="center"/>
            </w:pPr>
            <w:r w:rsidRPr="57B34895">
              <w:t>組換えワクチン（GSK社）</w:t>
            </w:r>
          </w:p>
        </w:tc>
      </w:tr>
      <w:tr w:rsidR="00FF3C58" w:rsidRPr="00FF3C58" w14:paraId="515D27A4" w14:textId="77777777" w:rsidTr="009E0E37">
        <w:trPr>
          <w:trHeight w:val="340"/>
        </w:trPr>
        <w:tc>
          <w:tcPr>
            <w:tcW w:w="2411" w:type="dxa"/>
            <w:vAlign w:val="center"/>
          </w:tcPr>
          <w:p w14:paraId="5F754590" w14:textId="01BBF800" w:rsidR="007826DD" w:rsidRPr="00FF3C58" w:rsidRDefault="00116253" w:rsidP="00AE18D7">
            <w:pPr>
              <w:jc w:val="center"/>
              <w:rPr>
                <w:rFonts w:eastAsiaTheme="minorHAnsi"/>
              </w:rPr>
            </w:pPr>
            <w:r w:rsidRPr="00FF3C58">
              <w:rPr>
                <w:rFonts w:eastAsiaTheme="minorHAnsi" w:hint="eastAsia"/>
              </w:rPr>
              <w:t>接種回数</w:t>
            </w:r>
            <w:r w:rsidR="00AC592C" w:rsidRPr="00FF3C58">
              <w:rPr>
                <w:rFonts w:eastAsiaTheme="minorHAnsi" w:hint="eastAsia"/>
              </w:rPr>
              <w:t>（</w:t>
            </w:r>
            <w:r w:rsidR="000E6D1B" w:rsidRPr="00FF3C58">
              <w:rPr>
                <w:rFonts w:eastAsiaTheme="minorHAnsi" w:hint="eastAsia"/>
              </w:rPr>
              <w:t>接種方法</w:t>
            </w:r>
            <w:r w:rsidR="00AC592C" w:rsidRPr="00FF3C58">
              <w:rPr>
                <w:rFonts w:eastAsiaTheme="minorHAnsi" w:hint="eastAsia"/>
              </w:rPr>
              <w:t>）</w:t>
            </w:r>
          </w:p>
        </w:tc>
        <w:tc>
          <w:tcPr>
            <w:tcW w:w="3827" w:type="dxa"/>
            <w:vAlign w:val="center"/>
          </w:tcPr>
          <w:p w14:paraId="30FA8A04" w14:textId="2FE96ACA" w:rsidR="007826DD" w:rsidRPr="00FF3C58" w:rsidRDefault="007826DD" w:rsidP="00AE18D7">
            <w:pPr>
              <w:ind w:firstLineChars="100" w:firstLine="210"/>
              <w:jc w:val="center"/>
              <w:rPr>
                <w:rFonts w:eastAsiaTheme="minorHAnsi"/>
              </w:rPr>
            </w:pPr>
            <w:r w:rsidRPr="00FF3C58">
              <w:rPr>
                <w:rFonts w:eastAsiaTheme="minorHAnsi" w:hint="eastAsia"/>
              </w:rPr>
              <w:t>１回</w:t>
            </w:r>
            <w:r w:rsidR="00116253" w:rsidRPr="00FF3C58">
              <w:rPr>
                <w:rFonts w:eastAsiaTheme="minorHAnsi" w:hint="eastAsia"/>
              </w:rPr>
              <w:t>（</w:t>
            </w:r>
            <w:r w:rsidR="000E6D1B" w:rsidRPr="00FF3C58">
              <w:rPr>
                <w:rFonts w:eastAsiaTheme="minorHAnsi" w:hint="eastAsia"/>
              </w:rPr>
              <w:t>皮下に接種</w:t>
            </w:r>
            <w:r w:rsidR="00116253" w:rsidRPr="00FF3C58">
              <w:rPr>
                <w:rFonts w:eastAsiaTheme="minorHAnsi" w:hint="eastAsia"/>
              </w:rPr>
              <w:t>）</w:t>
            </w:r>
          </w:p>
        </w:tc>
        <w:tc>
          <w:tcPr>
            <w:tcW w:w="4507" w:type="dxa"/>
            <w:vAlign w:val="center"/>
          </w:tcPr>
          <w:p w14:paraId="168D9A17" w14:textId="6C10E3ED" w:rsidR="007826DD" w:rsidRPr="00FF3C58" w:rsidRDefault="007826DD" w:rsidP="00AE18D7">
            <w:pPr>
              <w:ind w:firstLineChars="100" w:firstLine="210"/>
              <w:jc w:val="center"/>
              <w:rPr>
                <w:rFonts w:eastAsiaTheme="minorHAnsi"/>
              </w:rPr>
            </w:pPr>
            <w:r w:rsidRPr="00FF3C58">
              <w:rPr>
                <w:rFonts w:eastAsiaTheme="minorHAnsi" w:hint="eastAsia"/>
              </w:rPr>
              <w:t>２回</w:t>
            </w:r>
            <w:r w:rsidR="000E6D1B" w:rsidRPr="00FF3C58">
              <w:rPr>
                <w:rFonts w:eastAsiaTheme="minorHAnsi" w:hint="eastAsia"/>
              </w:rPr>
              <w:t>（筋肉内に接種）</w:t>
            </w:r>
          </w:p>
        </w:tc>
      </w:tr>
      <w:tr w:rsidR="00FF3C58" w:rsidRPr="00FF3C58" w14:paraId="559CF973" w14:textId="77777777" w:rsidTr="009E0E37">
        <w:trPr>
          <w:trHeight w:val="340"/>
        </w:trPr>
        <w:tc>
          <w:tcPr>
            <w:tcW w:w="2411" w:type="dxa"/>
            <w:vAlign w:val="center"/>
          </w:tcPr>
          <w:p w14:paraId="7DC69CC2" w14:textId="2DFC021C" w:rsidR="007826DD" w:rsidRPr="00FF3C58" w:rsidRDefault="007826DD" w:rsidP="00AE18D7">
            <w:pPr>
              <w:jc w:val="center"/>
              <w:rPr>
                <w:rFonts w:eastAsiaTheme="minorHAnsi"/>
              </w:rPr>
            </w:pPr>
            <w:r w:rsidRPr="00FF3C58">
              <w:rPr>
                <w:rFonts w:eastAsiaTheme="minorHAnsi" w:hint="eastAsia"/>
              </w:rPr>
              <w:t>接種スケジュール</w:t>
            </w:r>
          </w:p>
        </w:tc>
        <w:tc>
          <w:tcPr>
            <w:tcW w:w="3827" w:type="dxa"/>
            <w:vAlign w:val="center"/>
          </w:tcPr>
          <w:p w14:paraId="4778CB0B" w14:textId="6A6044FB" w:rsidR="007826DD" w:rsidRPr="00FF3C58" w:rsidRDefault="007826DD" w:rsidP="009E0E37">
            <w:pPr>
              <w:ind w:firstLineChars="100" w:firstLine="210"/>
              <w:jc w:val="center"/>
              <w:rPr>
                <w:rFonts w:eastAsiaTheme="minorHAnsi"/>
              </w:rPr>
            </w:pPr>
            <w:r w:rsidRPr="00FF3C58">
              <w:rPr>
                <w:rFonts w:eastAsiaTheme="minorHAnsi" w:hint="eastAsia"/>
              </w:rPr>
              <w:t>―</w:t>
            </w:r>
          </w:p>
        </w:tc>
        <w:tc>
          <w:tcPr>
            <w:tcW w:w="4507" w:type="dxa"/>
            <w:vAlign w:val="center"/>
          </w:tcPr>
          <w:p w14:paraId="33EE67D2" w14:textId="77777777" w:rsidR="007826DD" w:rsidRDefault="002F02AA" w:rsidP="009E0E37">
            <w:pPr>
              <w:ind w:firstLineChars="100" w:firstLine="210"/>
              <w:jc w:val="left"/>
              <w:rPr>
                <w:rFonts w:eastAsiaTheme="minorHAnsi"/>
              </w:rPr>
            </w:pPr>
            <w:r w:rsidRPr="00FF3C58">
              <w:rPr>
                <w:rFonts w:eastAsiaTheme="minorHAnsi" w:hint="eastAsia"/>
              </w:rPr>
              <w:t>通常、</w:t>
            </w:r>
            <w:r w:rsidRPr="00FF3C58">
              <w:rPr>
                <w:rFonts w:eastAsiaTheme="minorHAnsi"/>
              </w:rPr>
              <w:t>２か月以上の間隔を置いて２回接種</w:t>
            </w:r>
          </w:p>
          <w:p w14:paraId="1DC7EB2B" w14:textId="77777777" w:rsidR="00B2654B" w:rsidRPr="00B2654B" w:rsidRDefault="00B2654B" w:rsidP="009E0E37">
            <w:pPr>
              <w:jc w:val="left"/>
              <w:rPr>
                <w:rFonts w:eastAsiaTheme="minorHAnsi"/>
                <w:sz w:val="2"/>
                <w:szCs w:val="4"/>
              </w:rPr>
            </w:pPr>
          </w:p>
          <w:p w14:paraId="0012358C" w14:textId="0A11E51E" w:rsidR="002F02AA" w:rsidRPr="009E0E37" w:rsidRDefault="002F02AA" w:rsidP="009E0E37">
            <w:pPr>
              <w:jc w:val="left"/>
              <w:rPr>
                <w:rFonts w:eastAsiaTheme="minorHAnsi"/>
                <w:sz w:val="20"/>
                <w:szCs w:val="21"/>
              </w:rPr>
            </w:pPr>
            <w:r w:rsidRPr="00B2654B">
              <w:rPr>
                <w:rFonts w:eastAsiaTheme="minorHAnsi" w:hint="eastAsia"/>
                <w:sz w:val="20"/>
                <w:szCs w:val="21"/>
              </w:rPr>
              <w:t>※病気や治療により、免疫の機能が低下したまたは低下する可能性がある方等は、医師が早期の接種が必要と判断した場合、接種間隔を１か月まで短縮できます。</w:t>
            </w:r>
          </w:p>
        </w:tc>
      </w:tr>
      <w:tr w:rsidR="007A517E" w:rsidRPr="00FF3C58" w14:paraId="21E270DA" w14:textId="77777777" w:rsidTr="009E0E37">
        <w:trPr>
          <w:trHeight w:val="709"/>
        </w:trPr>
        <w:tc>
          <w:tcPr>
            <w:tcW w:w="2411" w:type="dxa"/>
            <w:vAlign w:val="center"/>
          </w:tcPr>
          <w:p w14:paraId="71F3C2C3" w14:textId="59778391" w:rsidR="007A517E" w:rsidRPr="00FF3C58" w:rsidRDefault="00E00096" w:rsidP="00901B7D">
            <w:pPr>
              <w:jc w:val="center"/>
              <w:rPr>
                <w:rFonts w:eastAsiaTheme="minorHAnsi"/>
              </w:rPr>
            </w:pPr>
            <w:r>
              <w:rPr>
                <w:rFonts w:eastAsiaTheme="minorHAnsi" w:hint="eastAsia"/>
              </w:rPr>
              <w:t>接種できない方</w:t>
            </w:r>
          </w:p>
        </w:tc>
        <w:tc>
          <w:tcPr>
            <w:tcW w:w="3827" w:type="dxa"/>
            <w:vAlign w:val="center"/>
          </w:tcPr>
          <w:p w14:paraId="2F83AF4C" w14:textId="0F17FB4D" w:rsidR="007A517E" w:rsidRPr="00FF3C58" w:rsidRDefault="007A517E" w:rsidP="009E0E37">
            <w:pPr>
              <w:ind w:firstLineChars="100" w:firstLine="210"/>
              <w:jc w:val="left"/>
              <w:rPr>
                <w:rFonts w:eastAsiaTheme="minorHAnsi"/>
              </w:rPr>
            </w:pPr>
            <w:r w:rsidRPr="00FF3C58">
              <w:rPr>
                <w:rFonts w:eastAsiaTheme="minorHAnsi" w:hint="eastAsia"/>
              </w:rPr>
              <w:t>病気や治療によって、免疫</w:t>
            </w:r>
            <w:r w:rsidR="005216A6">
              <w:rPr>
                <w:rFonts w:eastAsiaTheme="minorHAnsi" w:hint="eastAsia"/>
              </w:rPr>
              <w:t>が</w:t>
            </w:r>
            <w:r w:rsidRPr="00FF3C58">
              <w:rPr>
                <w:rFonts w:eastAsiaTheme="minorHAnsi" w:hint="eastAsia"/>
              </w:rPr>
              <w:t>低下している方は接種出来ません。</w:t>
            </w:r>
          </w:p>
        </w:tc>
        <w:tc>
          <w:tcPr>
            <w:tcW w:w="4507" w:type="dxa"/>
            <w:vAlign w:val="center"/>
          </w:tcPr>
          <w:p w14:paraId="69E8C535" w14:textId="1DD0E74E" w:rsidR="007A517E" w:rsidRPr="00FF3C58" w:rsidRDefault="007A517E" w:rsidP="009E0E37">
            <w:pPr>
              <w:ind w:firstLineChars="100" w:firstLine="210"/>
              <w:jc w:val="left"/>
              <w:rPr>
                <w:rFonts w:eastAsiaTheme="minorHAnsi"/>
              </w:rPr>
            </w:pPr>
            <w:r w:rsidRPr="00FF3C58">
              <w:rPr>
                <w:rFonts w:eastAsiaTheme="minorHAnsi" w:hint="eastAsia"/>
              </w:rPr>
              <w:t>免疫の状態に関わらず接種可能です。</w:t>
            </w:r>
          </w:p>
        </w:tc>
      </w:tr>
      <w:tr w:rsidR="007A517E" w:rsidRPr="00FF3C58" w14:paraId="652A9E03" w14:textId="77777777" w:rsidTr="009E0E37">
        <w:trPr>
          <w:trHeight w:val="1041"/>
        </w:trPr>
        <w:tc>
          <w:tcPr>
            <w:tcW w:w="2411" w:type="dxa"/>
            <w:vAlign w:val="center"/>
          </w:tcPr>
          <w:p w14:paraId="49FF8462" w14:textId="645F6CE4" w:rsidR="007A517E" w:rsidRDefault="00E00096" w:rsidP="00AE18D7">
            <w:pPr>
              <w:jc w:val="center"/>
              <w:rPr>
                <w:rFonts w:eastAsiaTheme="minorHAnsi"/>
              </w:rPr>
            </w:pPr>
            <w:r>
              <w:rPr>
                <w:rFonts w:eastAsiaTheme="minorHAnsi" w:hint="eastAsia"/>
              </w:rPr>
              <w:t>接種に注意が必要な方</w:t>
            </w:r>
          </w:p>
        </w:tc>
        <w:tc>
          <w:tcPr>
            <w:tcW w:w="3827" w:type="dxa"/>
            <w:vAlign w:val="center"/>
          </w:tcPr>
          <w:p w14:paraId="6A8677AB" w14:textId="4B14986D" w:rsidR="007A517E" w:rsidRPr="00FF3C58" w:rsidRDefault="00CE4E4A" w:rsidP="009E0E37">
            <w:pPr>
              <w:ind w:firstLineChars="100" w:firstLine="210"/>
              <w:jc w:val="left"/>
              <w:rPr>
                <w:rFonts w:eastAsiaTheme="minorHAnsi"/>
              </w:rPr>
            </w:pPr>
            <w:r>
              <w:rPr>
                <w:rFonts w:eastAsiaTheme="minorHAnsi" w:hint="eastAsia"/>
              </w:rPr>
              <w:t>輸血やガンマグロブリンの注射を受けた方は治療後３か月以上、大量ガンマグロブリン療法を受けた方は治療後６か月以上置いて接種してください。</w:t>
            </w:r>
          </w:p>
        </w:tc>
        <w:tc>
          <w:tcPr>
            <w:tcW w:w="4507" w:type="dxa"/>
            <w:vAlign w:val="center"/>
          </w:tcPr>
          <w:p w14:paraId="43A9D3AE" w14:textId="3283023D" w:rsidR="007A517E" w:rsidRPr="00FF3C58" w:rsidRDefault="00DF2902" w:rsidP="009E0E37">
            <w:pPr>
              <w:ind w:firstLineChars="100" w:firstLine="210"/>
              <w:jc w:val="left"/>
              <w:rPr>
                <w:rFonts w:eastAsiaTheme="minorHAnsi"/>
              </w:rPr>
            </w:pPr>
            <w:r>
              <w:rPr>
                <w:rFonts w:eastAsiaTheme="minorHAnsi" w:hint="eastAsia"/>
              </w:rPr>
              <w:t>筋肉内に接種をするため、</w:t>
            </w:r>
            <w:r w:rsidR="003E17CE">
              <w:rPr>
                <w:rFonts w:eastAsiaTheme="minorHAnsi" w:hint="eastAsia"/>
              </w:rPr>
              <w:t>血小板減少症や凝固障害を有する方、抗凝固療法を</w:t>
            </w:r>
            <w:r w:rsidR="00301FA1">
              <w:rPr>
                <w:rFonts w:eastAsiaTheme="minorHAnsi" w:hint="eastAsia"/>
              </w:rPr>
              <w:t>実施されている方は注意が必要です。</w:t>
            </w:r>
          </w:p>
        </w:tc>
      </w:tr>
    </w:tbl>
    <w:p w14:paraId="196517B2" w14:textId="0A425BF4" w:rsidR="0048615C" w:rsidRDefault="00C617BA" w:rsidP="009E0E37">
      <w:pPr>
        <w:widowControl/>
        <w:spacing w:beforeLines="50" w:before="180"/>
        <w:ind w:firstLineChars="100" w:firstLine="210"/>
        <w:rPr>
          <w:rFonts w:eastAsiaTheme="minorHAnsi"/>
        </w:rPr>
      </w:pPr>
      <w:r>
        <w:rPr>
          <w:rFonts w:eastAsiaTheme="minorHAnsi" w:hint="eastAsia"/>
        </w:rPr>
        <w:t>その他</w:t>
      </w:r>
      <w:r w:rsidR="00E41E2E">
        <w:rPr>
          <w:rFonts w:eastAsiaTheme="minorHAnsi" w:hint="eastAsia"/>
        </w:rPr>
        <w:t>に</w:t>
      </w:r>
      <w:r w:rsidR="00E967B2">
        <w:rPr>
          <w:rFonts w:eastAsiaTheme="minorHAnsi" w:hint="eastAsia"/>
        </w:rPr>
        <w:t>、</w:t>
      </w:r>
      <w:r>
        <w:rPr>
          <w:rFonts w:eastAsiaTheme="minorHAnsi" w:hint="eastAsia"/>
        </w:rPr>
        <w:t>接種前に発熱</w:t>
      </w:r>
      <w:r w:rsidR="002765C8">
        <w:rPr>
          <w:rFonts w:eastAsiaTheme="minorHAnsi" w:hint="eastAsia"/>
        </w:rPr>
        <w:t>を呈している方、重篤な急性疾患に罹っている方、</w:t>
      </w:r>
      <w:r w:rsidR="001328D2">
        <w:rPr>
          <w:rFonts w:eastAsiaTheme="minorHAnsi" w:hint="eastAsia"/>
        </w:rPr>
        <w:t>それぞれの</w:t>
      </w:r>
      <w:r w:rsidR="00504EC9">
        <w:rPr>
          <w:rFonts w:eastAsiaTheme="minorHAnsi" w:hint="eastAsia"/>
        </w:rPr>
        <w:t>予防接種の接種液の成分によってアナフィラキシーを呈したことが明らかな方</w:t>
      </w:r>
      <w:r w:rsidR="000F0162">
        <w:rPr>
          <w:rFonts w:eastAsiaTheme="minorHAnsi" w:hint="eastAsia"/>
        </w:rPr>
        <w:t>等</w:t>
      </w:r>
      <w:r w:rsidR="00504EC9">
        <w:rPr>
          <w:rFonts w:eastAsiaTheme="minorHAnsi" w:hint="eastAsia"/>
        </w:rPr>
        <w:t>はいずれのワクチンをも接種出来ません。</w:t>
      </w:r>
    </w:p>
    <w:p w14:paraId="17D14691" w14:textId="5EBF1917" w:rsidR="00B2654B" w:rsidRDefault="7B88B9AE" w:rsidP="009E0E37">
      <w:pPr>
        <w:widowControl/>
        <w:ind w:firstLineChars="100" w:firstLine="210"/>
      </w:pPr>
      <w:r w:rsidRPr="57B34895">
        <w:t>また、</w:t>
      </w:r>
      <w:r w:rsidR="0A29E58C" w:rsidRPr="57B34895">
        <w:t>心臓</w:t>
      </w:r>
      <w:r w:rsidR="3AE67877" w:rsidRPr="57B34895">
        <w:t>血管系疾患</w:t>
      </w:r>
      <w:r w:rsidR="0A29E58C" w:rsidRPr="57B34895">
        <w:t>、腎臓</w:t>
      </w:r>
      <w:r w:rsidR="3AE67877" w:rsidRPr="57B34895">
        <w:t>疾患</w:t>
      </w:r>
      <w:r w:rsidR="0A29E58C" w:rsidRPr="57B34895">
        <w:t>、肝臓疾患、血液疾患等の基礎疾患を有する方、予防接種を受けて2日以内に発熱や全身の発疹などのアレルギー症状があった方、けいれんを起こしたことがある方、</w:t>
      </w:r>
      <w:r w:rsidR="2A15734C">
        <w:t>免疫不全と診断されている方や、近親者に先天性免疫不全症の方がいる方、</w:t>
      </w:r>
      <w:r w:rsidR="0A29E58C" w:rsidRPr="57B34895">
        <w:t>帯状疱疹ワクチン（生ワクチン、</w:t>
      </w:r>
      <w:r w:rsidR="3C74388B" w:rsidRPr="57B34895">
        <w:t>組換え</w:t>
      </w:r>
      <w:r w:rsidR="0A29E58C" w:rsidRPr="57B34895">
        <w:t>ワクチン）の成分に対してアレルギーを起こすおそれのある方</w:t>
      </w:r>
      <w:r w:rsidR="30418634" w:rsidRPr="57B34895">
        <w:t>等</w:t>
      </w:r>
      <w:r w:rsidR="0CC825B6" w:rsidRPr="57B34895">
        <w:t>は</w:t>
      </w:r>
      <w:r w:rsidR="3482334B" w:rsidRPr="57B34895">
        <w:t>いずれのワクチンについても</w:t>
      </w:r>
      <w:r w:rsidR="0CC825B6" w:rsidRPr="57B34895">
        <w:t>接種に注意が必要です。</w:t>
      </w:r>
    </w:p>
    <w:p w14:paraId="4ED8B2DD" w14:textId="77777777" w:rsidR="007E7B24" w:rsidRDefault="007E7B24" w:rsidP="00A45FA0">
      <w:pPr>
        <w:widowControl/>
        <w:ind w:firstLineChars="100" w:firstLine="210"/>
        <w:jc w:val="left"/>
      </w:pPr>
    </w:p>
    <w:p w14:paraId="498CA93E" w14:textId="77777777" w:rsidR="00CE4436" w:rsidRDefault="00CE4436" w:rsidP="00557005">
      <w:pPr>
        <w:rPr>
          <w:rFonts w:ascii="BIZ UDPゴシック" w:eastAsia="BIZ UDPゴシック" w:hAnsi="BIZ UDPゴシック"/>
          <w:b/>
          <w:bCs/>
          <w:sz w:val="24"/>
          <w:szCs w:val="24"/>
        </w:rPr>
      </w:pPr>
    </w:p>
    <w:p w14:paraId="49ACE96E" w14:textId="455784C1" w:rsidR="007248D1" w:rsidRPr="00C66085" w:rsidRDefault="007D7B07" w:rsidP="00557005">
      <w:pPr>
        <w:rPr>
          <w:rFonts w:ascii="BIZ UDPゴシック" w:eastAsia="BIZ UDPゴシック" w:hAnsi="BIZ UDPゴシック"/>
          <w:b/>
          <w:bCs/>
          <w:sz w:val="24"/>
          <w:szCs w:val="24"/>
        </w:rPr>
      </w:pPr>
      <w:r w:rsidRPr="00C66085">
        <w:rPr>
          <w:rFonts w:ascii="BIZ UDPゴシック" w:eastAsia="BIZ UDPゴシック" w:hAnsi="BIZ UDPゴシック" w:hint="eastAsia"/>
          <w:b/>
          <w:bCs/>
          <w:sz w:val="24"/>
          <w:szCs w:val="24"/>
        </w:rPr>
        <w:t>帯状疱疹ワクチンの効果</w:t>
      </w:r>
    </w:p>
    <w:tbl>
      <w:tblPr>
        <w:tblStyle w:val="ab"/>
        <w:tblW w:w="9781" w:type="dxa"/>
        <w:tblInd w:w="108" w:type="dxa"/>
        <w:tblLook w:val="04A0" w:firstRow="1" w:lastRow="0" w:firstColumn="1" w:lastColumn="0" w:noHBand="0" w:noVBand="1"/>
      </w:tblPr>
      <w:tblGrid>
        <w:gridCol w:w="1447"/>
        <w:gridCol w:w="2126"/>
        <w:gridCol w:w="3104"/>
        <w:gridCol w:w="3104"/>
      </w:tblGrid>
      <w:tr w:rsidR="00FF3C58" w:rsidRPr="00FF3C58" w14:paraId="18195BFC" w14:textId="77777777" w:rsidTr="00A45FA0">
        <w:trPr>
          <w:trHeight w:val="20"/>
        </w:trPr>
        <w:tc>
          <w:tcPr>
            <w:tcW w:w="3573" w:type="dxa"/>
            <w:gridSpan w:val="2"/>
            <w:vAlign w:val="center"/>
          </w:tcPr>
          <w:p w14:paraId="1F535D52" w14:textId="77777777" w:rsidR="007025C4" w:rsidRPr="00FF3C58" w:rsidRDefault="007025C4" w:rsidP="00901B7D">
            <w:pPr>
              <w:ind w:firstLineChars="100" w:firstLine="210"/>
              <w:jc w:val="center"/>
              <w:rPr>
                <w:rFonts w:eastAsiaTheme="minorHAnsi"/>
              </w:rPr>
            </w:pPr>
          </w:p>
        </w:tc>
        <w:tc>
          <w:tcPr>
            <w:tcW w:w="3104" w:type="dxa"/>
            <w:vAlign w:val="center"/>
          </w:tcPr>
          <w:p w14:paraId="5C2FC3B7" w14:textId="77777777" w:rsidR="007025C4" w:rsidRPr="00FF3C58" w:rsidRDefault="007025C4" w:rsidP="00901B7D">
            <w:pPr>
              <w:ind w:firstLineChars="100" w:firstLine="210"/>
              <w:jc w:val="center"/>
              <w:rPr>
                <w:rFonts w:eastAsiaTheme="minorHAnsi"/>
              </w:rPr>
            </w:pPr>
            <w:r w:rsidRPr="00FF3C58">
              <w:rPr>
                <w:rFonts w:eastAsiaTheme="minorHAnsi" w:hint="eastAsia"/>
              </w:rPr>
              <w:t>生ワクチン（阪大微研）</w:t>
            </w:r>
          </w:p>
        </w:tc>
        <w:tc>
          <w:tcPr>
            <w:tcW w:w="3104" w:type="dxa"/>
            <w:vAlign w:val="center"/>
          </w:tcPr>
          <w:p w14:paraId="2F7434C6" w14:textId="77777777" w:rsidR="007025C4" w:rsidRPr="00FF3C58" w:rsidRDefault="4088C24D" w:rsidP="57B34895">
            <w:pPr>
              <w:ind w:firstLineChars="100" w:firstLine="210"/>
              <w:jc w:val="center"/>
            </w:pPr>
            <w:r w:rsidRPr="57B34895">
              <w:t>組換えワクチン（GSK社）</w:t>
            </w:r>
          </w:p>
        </w:tc>
      </w:tr>
      <w:tr w:rsidR="00FF3C58" w:rsidRPr="00FF3C58" w14:paraId="24AD5011" w14:textId="77777777" w:rsidTr="00A45FA0">
        <w:trPr>
          <w:trHeight w:val="461"/>
        </w:trPr>
        <w:tc>
          <w:tcPr>
            <w:tcW w:w="1447" w:type="dxa"/>
            <w:vMerge w:val="restart"/>
            <w:vAlign w:val="center"/>
          </w:tcPr>
          <w:p w14:paraId="053DEDAC" w14:textId="3F18265A" w:rsidR="007025C4" w:rsidRPr="00FF3C58" w:rsidRDefault="006C18E2" w:rsidP="00901B7D">
            <w:pPr>
              <w:rPr>
                <w:rFonts w:eastAsiaTheme="minorHAnsi"/>
              </w:rPr>
            </w:pPr>
            <w:r w:rsidRPr="00FF3C58">
              <w:rPr>
                <w:rFonts w:eastAsiaTheme="minorHAnsi" w:hint="eastAsia"/>
              </w:rPr>
              <w:t>帯状疱疹に対する</w:t>
            </w:r>
            <w:r w:rsidR="007025C4" w:rsidRPr="00FF3C58">
              <w:rPr>
                <w:rFonts w:eastAsiaTheme="minorHAnsi" w:hint="eastAsia"/>
              </w:rPr>
              <w:t>ワクチン</w:t>
            </w:r>
            <w:r w:rsidR="00F756E7" w:rsidRPr="00FF3C58">
              <w:rPr>
                <w:rFonts w:eastAsiaTheme="minorHAnsi" w:hint="eastAsia"/>
              </w:rPr>
              <w:t>の</w:t>
            </w:r>
            <w:r w:rsidR="007025C4" w:rsidRPr="00FF3C58">
              <w:rPr>
                <w:rFonts w:eastAsiaTheme="minorHAnsi" w:hint="eastAsia"/>
              </w:rPr>
              <w:t>効果</w:t>
            </w:r>
            <w:r w:rsidRPr="00FF3C58">
              <w:rPr>
                <w:rFonts w:eastAsiaTheme="minorHAnsi" w:hint="eastAsia"/>
              </w:rPr>
              <w:t>（</w:t>
            </w:r>
            <w:r w:rsidR="007025C4" w:rsidRPr="00FF3C58">
              <w:rPr>
                <w:rFonts w:eastAsiaTheme="minorHAnsi" w:hint="eastAsia"/>
              </w:rPr>
              <w:t>報告</w:t>
            </w:r>
            <w:r w:rsidRPr="00FF3C58">
              <w:rPr>
                <w:rFonts w:eastAsiaTheme="minorHAnsi" w:hint="eastAsia"/>
              </w:rPr>
              <w:t>）</w:t>
            </w:r>
          </w:p>
        </w:tc>
        <w:tc>
          <w:tcPr>
            <w:tcW w:w="2126" w:type="dxa"/>
            <w:vAlign w:val="center"/>
          </w:tcPr>
          <w:p w14:paraId="33D38F24" w14:textId="30D73599" w:rsidR="007025C4" w:rsidRPr="00FF3C58" w:rsidRDefault="00AF5288" w:rsidP="00FE37D1">
            <w:pPr>
              <w:jc w:val="center"/>
              <w:rPr>
                <w:rFonts w:eastAsiaTheme="minorHAnsi"/>
              </w:rPr>
            </w:pPr>
            <w:r w:rsidRPr="00FF3C58">
              <w:rPr>
                <w:rFonts w:eastAsiaTheme="minorHAnsi" w:hint="eastAsia"/>
              </w:rPr>
              <w:t>接種後</w:t>
            </w:r>
            <w:r w:rsidR="00040B7E" w:rsidRPr="00FF3C58">
              <w:rPr>
                <w:rFonts w:eastAsiaTheme="minorHAnsi"/>
              </w:rPr>
              <w:t>1年</w:t>
            </w:r>
            <w:r w:rsidR="009F335F" w:rsidRPr="00FF3C58">
              <w:rPr>
                <w:rFonts w:eastAsiaTheme="minorHAnsi" w:hint="eastAsia"/>
              </w:rPr>
              <w:t>時点</w:t>
            </w:r>
          </w:p>
        </w:tc>
        <w:tc>
          <w:tcPr>
            <w:tcW w:w="3104" w:type="dxa"/>
            <w:vAlign w:val="center"/>
          </w:tcPr>
          <w:p w14:paraId="56271FA2" w14:textId="7F382DF5" w:rsidR="007025C4" w:rsidRPr="00FF3C58" w:rsidRDefault="00AD42B2" w:rsidP="00901B7D">
            <w:pPr>
              <w:ind w:firstLineChars="100" w:firstLine="210"/>
              <w:jc w:val="center"/>
              <w:rPr>
                <w:rFonts w:eastAsiaTheme="minorHAnsi"/>
              </w:rPr>
            </w:pPr>
            <w:r w:rsidRPr="00FF3C58">
              <w:rPr>
                <w:rFonts w:eastAsiaTheme="minorHAnsi" w:hint="eastAsia"/>
              </w:rPr>
              <w:t>６割程度</w:t>
            </w:r>
            <w:r w:rsidR="001E6FA1" w:rsidRPr="00FF3C58">
              <w:rPr>
                <w:rFonts w:eastAsiaTheme="minorHAnsi" w:hint="eastAsia"/>
              </w:rPr>
              <w:t>の</w:t>
            </w:r>
            <w:r w:rsidRPr="00FF3C58">
              <w:rPr>
                <w:rFonts w:eastAsiaTheme="minorHAnsi" w:hint="eastAsia"/>
              </w:rPr>
              <w:t>予防</w:t>
            </w:r>
            <w:r w:rsidR="001E6FA1" w:rsidRPr="00FF3C58">
              <w:rPr>
                <w:rFonts w:eastAsiaTheme="minorHAnsi" w:hint="eastAsia"/>
              </w:rPr>
              <w:t>効果</w:t>
            </w:r>
          </w:p>
        </w:tc>
        <w:tc>
          <w:tcPr>
            <w:tcW w:w="3104" w:type="dxa"/>
            <w:vAlign w:val="center"/>
          </w:tcPr>
          <w:p w14:paraId="35F57599" w14:textId="76FE91B0" w:rsidR="007025C4" w:rsidRPr="00FF3C58" w:rsidRDefault="00641379" w:rsidP="00901B7D">
            <w:pPr>
              <w:ind w:firstLineChars="100" w:firstLine="210"/>
              <w:jc w:val="center"/>
              <w:rPr>
                <w:rFonts w:eastAsiaTheme="minorHAnsi"/>
              </w:rPr>
            </w:pPr>
            <w:r w:rsidRPr="00FF3C58">
              <w:rPr>
                <w:rFonts w:eastAsiaTheme="minorHAnsi" w:hint="eastAsia"/>
              </w:rPr>
              <w:t>９割以上</w:t>
            </w:r>
            <w:r w:rsidR="001E6FA1" w:rsidRPr="00FF3C58">
              <w:rPr>
                <w:rFonts w:eastAsiaTheme="minorHAnsi" w:hint="eastAsia"/>
              </w:rPr>
              <w:t>の</w:t>
            </w:r>
            <w:r w:rsidR="004B14EB" w:rsidRPr="00FF3C58">
              <w:rPr>
                <w:rFonts w:eastAsiaTheme="minorHAnsi" w:hint="eastAsia"/>
              </w:rPr>
              <w:t>予防</w:t>
            </w:r>
            <w:r w:rsidR="001E6FA1" w:rsidRPr="00FF3C58">
              <w:rPr>
                <w:rFonts w:eastAsiaTheme="minorHAnsi" w:hint="eastAsia"/>
              </w:rPr>
              <w:t>効果</w:t>
            </w:r>
          </w:p>
        </w:tc>
      </w:tr>
      <w:tr w:rsidR="00FF3C58" w:rsidRPr="00FF3C58" w:rsidDel="003E21D4" w14:paraId="111DF986" w14:textId="77777777" w:rsidTr="00A45FA0">
        <w:trPr>
          <w:trHeight w:val="462"/>
        </w:trPr>
        <w:tc>
          <w:tcPr>
            <w:tcW w:w="1447" w:type="dxa"/>
            <w:vMerge/>
            <w:vAlign w:val="center"/>
          </w:tcPr>
          <w:p w14:paraId="27E55BB7" w14:textId="77777777" w:rsidR="007025C4" w:rsidRPr="00FF3C58" w:rsidRDefault="007025C4" w:rsidP="00901B7D">
            <w:pPr>
              <w:ind w:firstLineChars="100" w:firstLine="210"/>
              <w:jc w:val="center"/>
              <w:rPr>
                <w:rFonts w:eastAsiaTheme="minorHAnsi"/>
              </w:rPr>
            </w:pPr>
          </w:p>
        </w:tc>
        <w:tc>
          <w:tcPr>
            <w:tcW w:w="2126" w:type="dxa"/>
            <w:vAlign w:val="center"/>
          </w:tcPr>
          <w:p w14:paraId="24FC5685" w14:textId="27BC6CAC" w:rsidR="007025C4" w:rsidRPr="00FF3C58" w:rsidRDefault="00301512" w:rsidP="00FE37D1">
            <w:pPr>
              <w:jc w:val="center"/>
            </w:pPr>
            <w:r w:rsidRPr="00FF3C58">
              <w:rPr>
                <w:rFonts w:eastAsiaTheme="minorHAnsi" w:hint="eastAsia"/>
              </w:rPr>
              <w:t>接種後</w:t>
            </w:r>
            <w:r w:rsidR="2ACA704A" w:rsidRPr="57B34895">
              <w:t>５年</w:t>
            </w:r>
            <w:r w:rsidR="49576BCD" w:rsidRPr="57B34895">
              <w:t>時点</w:t>
            </w:r>
          </w:p>
        </w:tc>
        <w:tc>
          <w:tcPr>
            <w:tcW w:w="3104" w:type="dxa"/>
            <w:vAlign w:val="center"/>
          </w:tcPr>
          <w:p w14:paraId="7F8FFA63" w14:textId="4707896F" w:rsidR="007025C4" w:rsidRPr="00FF3C58" w:rsidDel="003E21D4" w:rsidRDefault="0055449B" w:rsidP="00901B7D">
            <w:pPr>
              <w:ind w:firstLineChars="100" w:firstLine="210"/>
              <w:jc w:val="center"/>
              <w:rPr>
                <w:rFonts w:eastAsiaTheme="minorHAnsi"/>
              </w:rPr>
            </w:pPr>
            <w:r w:rsidRPr="00FF3C58">
              <w:rPr>
                <w:rFonts w:eastAsiaTheme="minorHAnsi" w:hint="eastAsia"/>
              </w:rPr>
              <w:t>４</w:t>
            </w:r>
            <w:r w:rsidR="007025C4" w:rsidRPr="00FF3C58">
              <w:rPr>
                <w:rFonts w:eastAsiaTheme="minorHAnsi" w:hint="eastAsia"/>
              </w:rPr>
              <w:t>割程度</w:t>
            </w:r>
            <w:r w:rsidR="001E6FA1" w:rsidRPr="00FF3C58">
              <w:rPr>
                <w:rFonts w:eastAsiaTheme="minorHAnsi" w:hint="eastAsia"/>
              </w:rPr>
              <w:t>の</w:t>
            </w:r>
            <w:r w:rsidR="007025C4" w:rsidRPr="00FF3C58">
              <w:rPr>
                <w:rFonts w:eastAsiaTheme="minorHAnsi" w:hint="eastAsia"/>
              </w:rPr>
              <w:t>予防</w:t>
            </w:r>
            <w:r w:rsidR="001E6FA1" w:rsidRPr="00FF3C58">
              <w:rPr>
                <w:rFonts w:eastAsiaTheme="minorHAnsi" w:hint="eastAsia"/>
              </w:rPr>
              <w:t>効果</w:t>
            </w:r>
          </w:p>
        </w:tc>
        <w:tc>
          <w:tcPr>
            <w:tcW w:w="3104" w:type="dxa"/>
            <w:vAlign w:val="center"/>
          </w:tcPr>
          <w:p w14:paraId="5185B282" w14:textId="004B2047" w:rsidR="007025C4" w:rsidRPr="00FF3C58" w:rsidDel="003E21D4" w:rsidRDefault="00AE3E4D" w:rsidP="00901B7D">
            <w:pPr>
              <w:ind w:firstLineChars="100" w:firstLine="210"/>
              <w:jc w:val="center"/>
              <w:rPr>
                <w:rFonts w:eastAsiaTheme="minorHAnsi"/>
              </w:rPr>
            </w:pPr>
            <w:r w:rsidRPr="00FF3C58">
              <w:rPr>
                <w:rFonts w:eastAsiaTheme="minorHAnsi" w:hint="eastAsia"/>
              </w:rPr>
              <w:t>９割程度</w:t>
            </w:r>
            <w:r w:rsidR="001E6FA1" w:rsidRPr="00FF3C58">
              <w:rPr>
                <w:rFonts w:eastAsiaTheme="minorHAnsi" w:hint="eastAsia"/>
              </w:rPr>
              <w:t>の</w:t>
            </w:r>
            <w:r w:rsidRPr="00FF3C58">
              <w:rPr>
                <w:rFonts w:eastAsiaTheme="minorHAnsi" w:hint="eastAsia"/>
              </w:rPr>
              <w:t>予防</w:t>
            </w:r>
            <w:r w:rsidR="001E6FA1" w:rsidRPr="00FF3C58">
              <w:rPr>
                <w:rFonts w:eastAsiaTheme="minorHAnsi" w:hint="eastAsia"/>
              </w:rPr>
              <w:t>効果</w:t>
            </w:r>
          </w:p>
        </w:tc>
      </w:tr>
      <w:tr w:rsidR="00FF3C58" w:rsidRPr="00FF3C58" w:rsidDel="003E21D4" w14:paraId="42F8E95A" w14:textId="77777777" w:rsidTr="00A45FA0">
        <w:trPr>
          <w:trHeight w:val="462"/>
        </w:trPr>
        <w:tc>
          <w:tcPr>
            <w:tcW w:w="1447" w:type="dxa"/>
            <w:vMerge/>
            <w:vAlign w:val="center"/>
          </w:tcPr>
          <w:p w14:paraId="4C69A1DA" w14:textId="77777777" w:rsidR="007025C4" w:rsidRPr="00FF3C58" w:rsidRDefault="007025C4" w:rsidP="00901B7D">
            <w:pPr>
              <w:ind w:firstLineChars="100" w:firstLine="210"/>
              <w:jc w:val="center"/>
              <w:rPr>
                <w:rFonts w:eastAsiaTheme="minorHAnsi"/>
              </w:rPr>
            </w:pPr>
          </w:p>
        </w:tc>
        <w:tc>
          <w:tcPr>
            <w:tcW w:w="2126" w:type="dxa"/>
            <w:vAlign w:val="center"/>
          </w:tcPr>
          <w:p w14:paraId="0B730C3A" w14:textId="4ADA56FB" w:rsidR="007025C4" w:rsidRPr="00FF3C58" w:rsidRDefault="009F335F" w:rsidP="00FE37D1">
            <w:pPr>
              <w:jc w:val="center"/>
              <w:rPr>
                <w:rFonts w:eastAsiaTheme="minorHAnsi"/>
              </w:rPr>
            </w:pPr>
            <w:r w:rsidRPr="00FF3C58">
              <w:rPr>
                <w:rFonts w:eastAsiaTheme="minorHAnsi" w:hint="eastAsia"/>
              </w:rPr>
              <w:t>接種後</w:t>
            </w:r>
            <w:r w:rsidRPr="00FF3C58">
              <w:rPr>
                <w:rFonts w:eastAsiaTheme="minorHAnsi"/>
              </w:rPr>
              <w:t>10年時点</w:t>
            </w:r>
          </w:p>
        </w:tc>
        <w:tc>
          <w:tcPr>
            <w:tcW w:w="3104" w:type="dxa"/>
            <w:vAlign w:val="center"/>
          </w:tcPr>
          <w:p w14:paraId="57A8D35A" w14:textId="568FB1AD" w:rsidR="007025C4" w:rsidRPr="00FF3C58" w:rsidRDefault="00F247DF" w:rsidP="00901B7D">
            <w:pPr>
              <w:ind w:firstLineChars="100" w:firstLine="210"/>
              <w:jc w:val="center"/>
              <w:rPr>
                <w:rFonts w:eastAsiaTheme="minorHAnsi"/>
              </w:rPr>
            </w:pPr>
            <w:r w:rsidRPr="00FF3C58">
              <w:rPr>
                <w:rFonts w:eastAsiaTheme="minorHAnsi" w:hint="eastAsia"/>
              </w:rPr>
              <w:t>－</w:t>
            </w:r>
          </w:p>
        </w:tc>
        <w:tc>
          <w:tcPr>
            <w:tcW w:w="3104" w:type="dxa"/>
            <w:vAlign w:val="center"/>
          </w:tcPr>
          <w:p w14:paraId="02C10C13" w14:textId="4B49D491" w:rsidR="007025C4" w:rsidRPr="00FF3C58" w:rsidRDefault="001F0BD0" w:rsidP="00901B7D">
            <w:pPr>
              <w:ind w:firstLineChars="100" w:firstLine="210"/>
              <w:jc w:val="center"/>
              <w:rPr>
                <w:rFonts w:eastAsiaTheme="minorHAnsi"/>
              </w:rPr>
            </w:pPr>
            <w:r w:rsidRPr="00FF3C58">
              <w:rPr>
                <w:rFonts w:eastAsiaTheme="minorHAnsi" w:hint="eastAsia"/>
              </w:rPr>
              <w:t>７割程度</w:t>
            </w:r>
            <w:r w:rsidR="001E6FA1" w:rsidRPr="00FF3C58">
              <w:rPr>
                <w:rFonts w:eastAsiaTheme="minorHAnsi" w:hint="eastAsia"/>
              </w:rPr>
              <w:t>の</w:t>
            </w:r>
            <w:r w:rsidRPr="00FF3C58">
              <w:rPr>
                <w:rFonts w:eastAsiaTheme="minorHAnsi" w:hint="eastAsia"/>
              </w:rPr>
              <w:t>予防</w:t>
            </w:r>
            <w:r w:rsidR="001E6FA1" w:rsidRPr="00FF3C58">
              <w:rPr>
                <w:rFonts w:eastAsiaTheme="minorHAnsi" w:hint="eastAsia"/>
              </w:rPr>
              <w:t>効果</w:t>
            </w:r>
          </w:p>
        </w:tc>
      </w:tr>
    </w:tbl>
    <w:p w14:paraId="1838E990" w14:textId="77777777" w:rsidR="00900ABC" w:rsidRDefault="58FD3F66" w:rsidP="00900ABC">
      <w:pPr>
        <w:ind w:leftChars="100" w:left="493" w:hangingChars="157" w:hanging="283"/>
        <w:rPr>
          <w:sz w:val="18"/>
          <w:szCs w:val="18"/>
        </w:rPr>
      </w:pPr>
      <w:r w:rsidRPr="4D89DDC5">
        <w:rPr>
          <w:sz w:val="18"/>
          <w:szCs w:val="18"/>
        </w:rPr>
        <w:t>※</w:t>
      </w:r>
      <w:r w:rsidR="410110BE" w:rsidRPr="4D89DDC5">
        <w:rPr>
          <w:sz w:val="18"/>
          <w:szCs w:val="18"/>
        </w:rPr>
        <w:t xml:space="preserve">　</w:t>
      </w:r>
      <w:r w:rsidR="6B364A9E" w:rsidRPr="4D89DDC5">
        <w:rPr>
          <w:sz w:val="18"/>
          <w:szCs w:val="18"/>
        </w:rPr>
        <w:t>合併症の一つである、</w:t>
      </w:r>
      <w:r w:rsidRPr="4D89DDC5">
        <w:rPr>
          <w:sz w:val="18"/>
          <w:szCs w:val="18"/>
        </w:rPr>
        <w:t>帯状疱疹後神経痛に</w:t>
      </w:r>
      <w:r w:rsidR="7405E065" w:rsidRPr="4D89DDC5">
        <w:rPr>
          <w:sz w:val="18"/>
          <w:szCs w:val="18"/>
        </w:rPr>
        <w:t>対する</w:t>
      </w:r>
      <w:r w:rsidR="4026B1FF" w:rsidRPr="4D89DDC5">
        <w:rPr>
          <w:sz w:val="18"/>
          <w:szCs w:val="18"/>
        </w:rPr>
        <w:t>ワクチンの効果は、接種後</w:t>
      </w:r>
      <w:r w:rsidR="59809099" w:rsidRPr="4D89DDC5">
        <w:rPr>
          <w:sz w:val="18"/>
          <w:szCs w:val="18"/>
        </w:rPr>
        <w:t>３年</w:t>
      </w:r>
      <w:r w:rsidR="6BB3064D" w:rsidRPr="4D89DDC5">
        <w:rPr>
          <w:sz w:val="18"/>
          <w:szCs w:val="18"/>
        </w:rPr>
        <w:t>時点</w:t>
      </w:r>
      <w:r w:rsidR="59809099" w:rsidRPr="4D89DDC5">
        <w:rPr>
          <w:sz w:val="18"/>
          <w:szCs w:val="18"/>
        </w:rPr>
        <w:t>で</w:t>
      </w:r>
      <w:r w:rsidR="63AC18B2" w:rsidRPr="4D89DDC5">
        <w:rPr>
          <w:sz w:val="18"/>
          <w:szCs w:val="18"/>
        </w:rPr>
        <w:t>、</w:t>
      </w:r>
      <w:r w:rsidR="4026B1FF" w:rsidRPr="4D89DDC5">
        <w:rPr>
          <w:sz w:val="18"/>
          <w:szCs w:val="18"/>
        </w:rPr>
        <w:t>生ワクチンは</w:t>
      </w:r>
      <w:r w:rsidR="47D6DC8C" w:rsidRPr="4D89DDC5">
        <w:rPr>
          <w:sz w:val="18"/>
          <w:szCs w:val="18"/>
        </w:rPr>
        <w:t>６割程度、</w:t>
      </w:r>
    </w:p>
    <w:p w14:paraId="2F05A014" w14:textId="1C5E9245" w:rsidR="00900ABC" w:rsidRPr="00900ABC" w:rsidRDefault="63AC18B2" w:rsidP="00312751">
      <w:pPr>
        <w:spacing w:afterLines="50" w:after="180"/>
        <w:ind w:leftChars="200" w:left="523" w:hangingChars="57" w:hanging="103"/>
        <w:rPr>
          <w:sz w:val="18"/>
          <w:szCs w:val="18"/>
        </w:rPr>
      </w:pPr>
      <w:r w:rsidRPr="4D89DDC5">
        <w:rPr>
          <w:sz w:val="18"/>
          <w:szCs w:val="18"/>
        </w:rPr>
        <w:t>組換えワクチンは</w:t>
      </w:r>
      <w:r w:rsidR="45692ADE" w:rsidRPr="4D89DDC5">
        <w:rPr>
          <w:sz w:val="18"/>
          <w:szCs w:val="18"/>
        </w:rPr>
        <w:t>９割以上と報告されてい</w:t>
      </w:r>
      <w:r w:rsidR="6CD17311" w:rsidRPr="4D89DDC5">
        <w:rPr>
          <w:sz w:val="18"/>
          <w:szCs w:val="18"/>
        </w:rPr>
        <w:t>ます</w:t>
      </w:r>
      <w:r w:rsidR="45692ADE" w:rsidRPr="4D89DDC5">
        <w:rPr>
          <w:sz w:val="18"/>
          <w:szCs w:val="18"/>
        </w:rPr>
        <w:t>。</w:t>
      </w:r>
    </w:p>
    <w:p w14:paraId="475FE83C" w14:textId="56B35521" w:rsidR="00AB314D" w:rsidRPr="00C66085" w:rsidRDefault="600FFBB5" w:rsidP="57B34895">
      <w:pPr>
        <w:rPr>
          <w:rFonts w:ascii="BIZ UDPゴシック" w:eastAsia="BIZ UDPゴシック" w:hAnsi="BIZ UDPゴシック"/>
          <w:b/>
          <w:bCs/>
          <w:sz w:val="24"/>
          <w:szCs w:val="24"/>
        </w:rPr>
      </w:pPr>
      <w:r w:rsidRPr="00C66085">
        <w:rPr>
          <w:rFonts w:ascii="BIZ UDPゴシック" w:eastAsia="BIZ UDPゴシック" w:hAnsi="BIZ UDPゴシック"/>
          <w:b/>
          <w:bCs/>
          <w:sz w:val="24"/>
          <w:szCs w:val="24"/>
        </w:rPr>
        <w:t>帯状疱疹</w:t>
      </w:r>
      <w:r w:rsidR="3188B10E" w:rsidRPr="00C66085">
        <w:rPr>
          <w:rFonts w:ascii="BIZ UDPゴシック" w:eastAsia="BIZ UDPゴシック" w:hAnsi="BIZ UDPゴシック"/>
          <w:b/>
          <w:bCs/>
          <w:sz w:val="24"/>
          <w:szCs w:val="24"/>
        </w:rPr>
        <w:t>ワクチンの安全性</w:t>
      </w:r>
    </w:p>
    <w:p w14:paraId="7E41531C" w14:textId="29DFF70F" w:rsidR="006C0404" w:rsidRDefault="001376F0" w:rsidP="00954292">
      <w:pPr>
        <w:ind w:firstLineChars="100" w:firstLine="210"/>
        <w:rPr>
          <w:rFonts w:eastAsiaTheme="minorHAnsi"/>
        </w:rPr>
      </w:pPr>
      <w:r w:rsidRPr="00FF3C58">
        <w:rPr>
          <w:rFonts w:eastAsiaTheme="minorHAnsi" w:hint="eastAsia"/>
        </w:rPr>
        <w:t>ワクチン接種後に以下のような副反応がみられることがあります。</w:t>
      </w:r>
      <w:r w:rsidR="00470EA8" w:rsidRPr="00FF3C58">
        <w:rPr>
          <w:rFonts w:eastAsiaTheme="minorHAnsi" w:hint="eastAsia"/>
        </w:rPr>
        <w:t>また、頻度は不明ですが、生ワクチンについては</w:t>
      </w:r>
      <w:r w:rsidR="00F55A52" w:rsidRPr="00FF3C58">
        <w:rPr>
          <w:rFonts w:eastAsiaTheme="minorHAnsi" w:hint="eastAsia"/>
        </w:rPr>
        <w:t>、</w:t>
      </w:r>
      <w:r w:rsidR="00293AA1" w:rsidRPr="00FF3C58">
        <w:rPr>
          <w:rFonts w:eastAsiaTheme="minorHAnsi" w:hint="eastAsia"/>
        </w:rPr>
        <w:t>アナフィラキシー、血小板減少性紫斑病、無菌性髄膜炎が、組換えワクチンについては</w:t>
      </w:r>
      <w:r w:rsidR="00F55A52" w:rsidRPr="00FF3C58">
        <w:rPr>
          <w:rFonts w:eastAsiaTheme="minorHAnsi" w:hint="eastAsia"/>
        </w:rPr>
        <w:t>、</w:t>
      </w:r>
      <w:r w:rsidR="002D4145" w:rsidRPr="00FF3C58">
        <w:rPr>
          <w:rFonts w:eastAsiaTheme="minorHAnsi" w:hint="eastAsia"/>
        </w:rPr>
        <w:t>ショック、</w:t>
      </w:r>
      <w:r w:rsidR="00F55A52" w:rsidRPr="00FF3C58">
        <w:rPr>
          <w:rFonts w:eastAsiaTheme="minorHAnsi" w:hint="eastAsia"/>
        </w:rPr>
        <w:t>アナフィラキシーがみられることがあります。</w:t>
      </w:r>
    </w:p>
    <w:p w14:paraId="6B9C2656" w14:textId="153414E2" w:rsidR="00AF469F" w:rsidRPr="00FF3C58" w:rsidRDefault="006C0404" w:rsidP="00715C7B">
      <w:pPr>
        <w:ind w:firstLineChars="100" w:firstLine="210"/>
        <w:rPr>
          <w:rFonts w:eastAsiaTheme="minorHAnsi"/>
        </w:rPr>
      </w:pPr>
      <w:r>
        <w:rPr>
          <w:rFonts w:eastAsiaTheme="minorHAnsi" w:hint="eastAsia"/>
        </w:rPr>
        <w:t>接種後に気になる症状</w:t>
      </w:r>
      <w:r w:rsidR="005E3602">
        <w:rPr>
          <w:rFonts w:eastAsiaTheme="minorHAnsi" w:hint="eastAsia"/>
        </w:rPr>
        <w:t>を認めた場合は</w:t>
      </w:r>
      <w:r>
        <w:rPr>
          <w:rFonts w:eastAsiaTheme="minorHAnsi" w:hint="eastAsia"/>
        </w:rPr>
        <w:t>、接種した医療機関へお問い合わせください。</w:t>
      </w:r>
    </w:p>
    <w:tbl>
      <w:tblPr>
        <w:tblStyle w:val="ab"/>
        <w:tblpPr w:leftFromText="142" w:rightFromText="142" w:vertAnchor="text" w:horzAnchor="margin" w:tblpY="186"/>
        <w:tblW w:w="0" w:type="auto"/>
        <w:tblLook w:val="04A0" w:firstRow="1" w:lastRow="0" w:firstColumn="1" w:lastColumn="0" w:noHBand="0" w:noVBand="1"/>
      </w:tblPr>
      <w:tblGrid>
        <w:gridCol w:w="2334"/>
        <w:gridCol w:w="3757"/>
        <w:gridCol w:w="3763"/>
      </w:tblGrid>
      <w:tr w:rsidR="00FF3C58" w:rsidRPr="00FF3C58" w14:paraId="617695D0" w14:textId="77777777" w:rsidTr="00FF3C58">
        <w:tc>
          <w:tcPr>
            <w:tcW w:w="2376" w:type="dxa"/>
            <w:vAlign w:val="center"/>
          </w:tcPr>
          <w:p w14:paraId="400E507A" w14:textId="378A554C" w:rsidR="00F32130" w:rsidRPr="00FF3C58" w:rsidRDefault="00F32130" w:rsidP="00BF3853">
            <w:pPr>
              <w:jc w:val="center"/>
              <w:rPr>
                <w:rFonts w:eastAsiaTheme="minorHAnsi"/>
              </w:rPr>
            </w:pPr>
            <w:r w:rsidRPr="00FF3C58">
              <w:rPr>
                <w:rFonts w:eastAsiaTheme="minorHAnsi" w:hint="eastAsia"/>
              </w:rPr>
              <w:t>主な副反応の発現割合</w:t>
            </w:r>
          </w:p>
        </w:tc>
        <w:tc>
          <w:tcPr>
            <w:tcW w:w="3843" w:type="dxa"/>
            <w:vAlign w:val="center"/>
          </w:tcPr>
          <w:p w14:paraId="003230F7" w14:textId="77777777" w:rsidR="00F32130" w:rsidRPr="00FF3C58" w:rsidRDefault="00F32130" w:rsidP="00E01997">
            <w:pPr>
              <w:ind w:firstLineChars="100" w:firstLine="210"/>
              <w:jc w:val="center"/>
              <w:rPr>
                <w:rFonts w:eastAsiaTheme="minorHAnsi"/>
              </w:rPr>
            </w:pPr>
            <w:r w:rsidRPr="00FF3C58">
              <w:rPr>
                <w:rFonts w:eastAsiaTheme="minorHAnsi" w:hint="eastAsia"/>
              </w:rPr>
              <w:t>生ワクチン（阪大微研）</w:t>
            </w:r>
          </w:p>
        </w:tc>
        <w:tc>
          <w:tcPr>
            <w:tcW w:w="3843" w:type="dxa"/>
            <w:vAlign w:val="center"/>
          </w:tcPr>
          <w:p w14:paraId="208D22A3" w14:textId="1856E9C2" w:rsidR="00F32130" w:rsidRPr="00FF3C58" w:rsidRDefault="00470EA8" w:rsidP="00E01997">
            <w:pPr>
              <w:ind w:firstLineChars="100" w:firstLine="210"/>
              <w:jc w:val="center"/>
              <w:rPr>
                <w:rFonts w:eastAsiaTheme="minorHAnsi"/>
              </w:rPr>
            </w:pPr>
            <w:r w:rsidRPr="00FF3C58">
              <w:rPr>
                <w:rFonts w:eastAsiaTheme="minorHAnsi" w:hint="eastAsia"/>
              </w:rPr>
              <w:t>組換え</w:t>
            </w:r>
            <w:r w:rsidR="00F32130" w:rsidRPr="00FF3C58">
              <w:rPr>
                <w:rFonts w:eastAsiaTheme="minorHAnsi" w:hint="eastAsia"/>
              </w:rPr>
              <w:t>ワクチン（GSK社）</w:t>
            </w:r>
          </w:p>
        </w:tc>
      </w:tr>
      <w:tr w:rsidR="00FF3C58" w:rsidRPr="00FF3C58" w14:paraId="7CB862B5" w14:textId="77777777" w:rsidTr="00FF3C58">
        <w:tc>
          <w:tcPr>
            <w:tcW w:w="2376" w:type="dxa"/>
            <w:vAlign w:val="center"/>
          </w:tcPr>
          <w:p w14:paraId="1D5E498C" w14:textId="77777777" w:rsidR="00F32130" w:rsidRPr="00FF3C58" w:rsidRDefault="00F32130" w:rsidP="00E01997">
            <w:pPr>
              <w:ind w:firstLineChars="100" w:firstLine="210"/>
              <w:jc w:val="center"/>
              <w:rPr>
                <w:rFonts w:eastAsiaTheme="minorHAnsi"/>
              </w:rPr>
            </w:pPr>
            <w:r w:rsidRPr="00FF3C58">
              <w:rPr>
                <w:rFonts w:eastAsiaTheme="minorHAnsi" w:hint="eastAsia"/>
              </w:rPr>
              <w:t>70%以上</w:t>
            </w:r>
          </w:p>
        </w:tc>
        <w:tc>
          <w:tcPr>
            <w:tcW w:w="3843" w:type="dxa"/>
            <w:vAlign w:val="center"/>
          </w:tcPr>
          <w:p w14:paraId="45383270" w14:textId="77777777" w:rsidR="00F32130" w:rsidRPr="00FF3C58" w:rsidRDefault="00F32130" w:rsidP="00E01997">
            <w:pPr>
              <w:ind w:firstLineChars="100" w:firstLine="210"/>
              <w:jc w:val="center"/>
              <w:rPr>
                <w:rFonts w:eastAsiaTheme="minorHAnsi"/>
              </w:rPr>
            </w:pPr>
            <w:r w:rsidRPr="00FF3C58">
              <w:rPr>
                <w:rFonts w:eastAsiaTheme="minorHAnsi" w:hint="eastAsia"/>
              </w:rPr>
              <w:t>―</w:t>
            </w:r>
          </w:p>
        </w:tc>
        <w:tc>
          <w:tcPr>
            <w:tcW w:w="3843" w:type="dxa"/>
            <w:vAlign w:val="center"/>
          </w:tcPr>
          <w:p w14:paraId="17F3BD78" w14:textId="4640FB8F" w:rsidR="00F32130" w:rsidRPr="00FF3C58" w:rsidRDefault="00F32130" w:rsidP="00E01997">
            <w:pPr>
              <w:ind w:firstLineChars="100" w:firstLine="210"/>
              <w:jc w:val="center"/>
              <w:rPr>
                <w:rFonts w:eastAsiaTheme="minorHAnsi"/>
              </w:rPr>
            </w:pPr>
            <w:r w:rsidRPr="00FF3C58">
              <w:rPr>
                <w:rFonts w:eastAsiaTheme="minorHAnsi" w:hint="eastAsia"/>
              </w:rPr>
              <w:t>疼痛</w:t>
            </w:r>
            <w:r w:rsidR="000F717E">
              <w:rPr>
                <w:rFonts w:eastAsiaTheme="minorHAnsi" w:hint="eastAsia"/>
              </w:rPr>
              <w:t>*</w:t>
            </w:r>
          </w:p>
        </w:tc>
      </w:tr>
      <w:tr w:rsidR="00FF3C58" w:rsidRPr="00FF3C58" w14:paraId="4BA7D262" w14:textId="77777777" w:rsidTr="00FF3C58">
        <w:tc>
          <w:tcPr>
            <w:tcW w:w="2376" w:type="dxa"/>
            <w:vAlign w:val="center"/>
          </w:tcPr>
          <w:p w14:paraId="48AFA9D9" w14:textId="77777777" w:rsidR="00F32130" w:rsidRPr="00FF3C58" w:rsidRDefault="00F32130" w:rsidP="00E01997">
            <w:pPr>
              <w:ind w:firstLineChars="100" w:firstLine="210"/>
              <w:jc w:val="center"/>
              <w:rPr>
                <w:rFonts w:eastAsiaTheme="minorHAnsi"/>
              </w:rPr>
            </w:pPr>
            <w:r w:rsidRPr="00FF3C58">
              <w:rPr>
                <w:rFonts w:eastAsiaTheme="minorHAnsi" w:hint="eastAsia"/>
              </w:rPr>
              <w:t>30%以上</w:t>
            </w:r>
          </w:p>
        </w:tc>
        <w:tc>
          <w:tcPr>
            <w:tcW w:w="3843" w:type="dxa"/>
            <w:vAlign w:val="center"/>
          </w:tcPr>
          <w:p w14:paraId="1613B97C" w14:textId="45FF8121" w:rsidR="00F32130" w:rsidRPr="00FF3C58" w:rsidRDefault="00B60B8D" w:rsidP="00E01997">
            <w:pPr>
              <w:ind w:firstLineChars="100" w:firstLine="210"/>
              <w:jc w:val="center"/>
              <w:rPr>
                <w:rFonts w:eastAsiaTheme="minorHAnsi"/>
              </w:rPr>
            </w:pPr>
            <w:r>
              <w:rPr>
                <w:rFonts w:eastAsiaTheme="minorHAnsi" w:hint="eastAsia"/>
              </w:rPr>
              <w:t>発赤</w:t>
            </w:r>
            <w:r w:rsidR="000F717E">
              <w:rPr>
                <w:rFonts w:eastAsiaTheme="minorHAnsi" w:hint="eastAsia"/>
              </w:rPr>
              <w:t>*</w:t>
            </w:r>
          </w:p>
        </w:tc>
        <w:tc>
          <w:tcPr>
            <w:tcW w:w="3843" w:type="dxa"/>
            <w:vAlign w:val="center"/>
          </w:tcPr>
          <w:p w14:paraId="0DBF80BF" w14:textId="7609A334" w:rsidR="00F32130" w:rsidRPr="00FF3C58" w:rsidRDefault="00F32130" w:rsidP="00742DF1">
            <w:pPr>
              <w:ind w:firstLineChars="100" w:firstLine="210"/>
              <w:jc w:val="center"/>
              <w:rPr>
                <w:rFonts w:eastAsiaTheme="minorHAnsi"/>
              </w:rPr>
            </w:pPr>
            <w:r w:rsidRPr="00FF3C58">
              <w:rPr>
                <w:rFonts w:eastAsiaTheme="minorHAnsi" w:hint="eastAsia"/>
              </w:rPr>
              <w:t>発赤</w:t>
            </w:r>
            <w:r w:rsidR="000F717E">
              <w:rPr>
                <w:rFonts w:eastAsiaTheme="minorHAnsi" w:hint="eastAsia"/>
              </w:rPr>
              <w:t>*</w:t>
            </w:r>
          </w:p>
          <w:p w14:paraId="06BAE9CB" w14:textId="77777777" w:rsidR="00F32130" w:rsidRPr="00FF3C58" w:rsidRDefault="00F32130" w:rsidP="00DC7A4A">
            <w:pPr>
              <w:ind w:firstLineChars="100" w:firstLine="210"/>
              <w:jc w:val="center"/>
              <w:rPr>
                <w:rFonts w:eastAsiaTheme="minorHAnsi"/>
              </w:rPr>
            </w:pPr>
            <w:r w:rsidRPr="00FF3C58">
              <w:rPr>
                <w:rFonts w:eastAsiaTheme="minorHAnsi" w:hint="eastAsia"/>
              </w:rPr>
              <w:t>筋肉痛、疲労</w:t>
            </w:r>
          </w:p>
        </w:tc>
      </w:tr>
      <w:tr w:rsidR="00FF3C58" w:rsidRPr="00FF3C58" w14:paraId="692B3C51" w14:textId="77777777" w:rsidTr="00FF3C58">
        <w:tc>
          <w:tcPr>
            <w:tcW w:w="2376" w:type="dxa"/>
            <w:vAlign w:val="center"/>
          </w:tcPr>
          <w:p w14:paraId="003ED7F1" w14:textId="77777777" w:rsidR="00F32130" w:rsidRPr="00FF3C58" w:rsidRDefault="00F32130" w:rsidP="00E01997">
            <w:pPr>
              <w:ind w:firstLineChars="100" w:firstLine="210"/>
              <w:jc w:val="center"/>
              <w:rPr>
                <w:rFonts w:eastAsiaTheme="minorHAnsi"/>
              </w:rPr>
            </w:pPr>
            <w:r w:rsidRPr="00FF3C58">
              <w:rPr>
                <w:rFonts w:eastAsiaTheme="minorHAnsi" w:hint="eastAsia"/>
              </w:rPr>
              <w:t>10%以上</w:t>
            </w:r>
          </w:p>
        </w:tc>
        <w:tc>
          <w:tcPr>
            <w:tcW w:w="3843" w:type="dxa"/>
            <w:vAlign w:val="center"/>
          </w:tcPr>
          <w:p w14:paraId="3788B938" w14:textId="42CEA0F0" w:rsidR="002E6C82" w:rsidRDefault="008E7C93" w:rsidP="00E01997">
            <w:pPr>
              <w:ind w:firstLineChars="100" w:firstLine="210"/>
              <w:jc w:val="center"/>
              <w:rPr>
                <w:rFonts w:eastAsiaTheme="minorHAnsi"/>
              </w:rPr>
            </w:pPr>
            <w:r>
              <w:rPr>
                <w:rFonts w:eastAsiaTheme="minorHAnsi" w:hint="eastAsia"/>
              </w:rPr>
              <w:t>そう痒感</w:t>
            </w:r>
            <w:r w:rsidR="000F717E">
              <w:rPr>
                <w:rFonts w:eastAsiaTheme="minorHAnsi" w:hint="eastAsia"/>
              </w:rPr>
              <w:t>*、</w:t>
            </w:r>
            <w:r>
              <w:rPr>
                <w:rFonts w:eastAsiaTheme="minorHAnsi" w:hint="eastAsia"/>
              </w:rPr>
              <w:t>熱感</w:t>
            </w:r>
            <w:r w:rsidR="000F717E">
              <w:rPr>
                <w:rFonts w:eastAsiaTheme="minorHAnsi" w:hint="eastAsia"/>
              </w:rPr>
              <w:t>*</w:t>
            </w:r>
          </w:p>
          <w:p w14:paraId="05EEDFF8" w14:textId="1B340AD4" w:rsidR="00F32130" w:rsidRPr="00FF3C58" w:rsidRDefault="008E7C93" w:rsidP="00E01997">
            <w:pPr>
              <w:ind w:firstLineChars="100" w:firstLine="210"/>
              <w:jc w:val="center"/>
              <w:rPr>
                <w:rFonts w:eastAsiaTheme="minorHAnsi"/>
              </w:rPr>
            </w:pPr>
            <w:r>
              <w:rPr>
                <w:rFonts w:eastAsiaTheme="minorHAnsi" w:hint="eastAsia"/>
              </w:rPr>
              <w:t>腫脹</w:t>
            </w:r>
            <w:r w:rsidR="000F717E">
              <w:rPr>
                <w:rFonts w:eastAsiaTheme="minorHAnsi" w:hint="eastAsia"/>
              </w:rPr>
              <w:t>*、</w:t>
            </w:r>
            <w:r>
              <w:rPr>
                <w:rFonts w:eastAsiaTheme="minorHAnsi" w:hint="eastAsia"/>
              </w:rPr>
              <w:t>疼痛</w:t>
            </w:r>
            <w:r w:rsidR="000F717E">
              <w:rPr>
                <w:rFonts w:eastAsiaTheme="minorHAnsi" w:hint="eastAsia"/>
              </w:rPr>
              <w:t>*、</w:t>
            </w:r>
            <w:r w:rsidR="00010E52">
              <w:rPr>
                <w:rFonts w:eastAsiaTheme="minorHAnsi" w:hint="eastAsia"/>
              </w:rPr>
              <w:t>硬結</w:t>
            </w:r>
            <w:r w:rsidR="000F717E">
              <w:rPr>
                <w:rFonts w:eastAsiaTheme="minorHAnsi" w:hint="eastAsia"/>
              </w:rPr>
              <w:t>*</w:t>
            </w:r>
          </w:p>
        </w:tc>
        <w:tc>
          <w:tcPr>
            <w:tcW w:w="3843" w:type="dxa"/>
            <w:vAlign w:val="center"/>
          </w:tcPr>
          <w:p w14:paraId="1DDB460F" w14:textId="4A4F1771" w:rsidR="00D4660D" w:rsidRPr="00FF3C58" w:rsidRDefault="00A45FA0" w:rsidP="00D4660D">
            <w:pPr>
              <w:ind w:firstLineChars="100" w:firstLine="210"/>
              <w:jc w:val="center"/>
              <w:rPr>
                <w:rFonts w:eastAsiaTheme="minorHAnsi"/>
              </w:rPr>
            </w:pPr>
            <w:r>
              <w:rPr>
                <w:rFonts w:eastAsiaTheme="minorHAnsi" w:hint="eastAsia"/>
              </w:rPr>
              <w:t>頭痛、</w:t>
            </w:r>
            <w:r w:rsidR="00D4660D">
              <w:rPr>
                <w:rFonts w:eastAsiaTheme="minorHAnsi" w:hint="eastAsia"/>
              </w:rPr>
              <w:t>腫脹*</w:t>
            </w:r>
          </w:p>
          <w:p w14:paraId="449D7F58" w14:textId="241422C0" w:rsidR="00F32130" w:rsidRPr="00FF3C58" w:rsidRDefault="00F32130" w:rsidP="00E01997">
            <w:pPr>
              <w:ind w:firstLineChars="100" w:firstLine="210"/>
              <w:jc w:val="center"/>
              <w:rPr>
                <w:rFonts w:eastAsiaTheme="minorHAnsi"/>
              </w:rPr>
            </w:pPr>
            <w:r w:rsidRPr="00FF3C58">
              <w:rPr>
                <w:rFonts w:eastAsiaTheme="minorHAnsi" w:hint="eastAsia"/>
              </w:rPr>
              <w:t>悪寒、発熱</w:t>
            </w:r>
            <w:r w:rsidR="006257E1">
              <w:rPr>
                <w:rFonts w:eastAsiaTheme="minorHAnsi" w:hint="eastAsia"/>
              </w:rPr>
              <w:t>、</w:t>
            </w:r>
            <w:r w:rsidR="00E74C85" w:rsidRPr="00FF3C58">
              <w:rPr>
                <w:rFonts w:eastAsiaTheme="minorHAnsi" w:hint="eastAsia"/>
              </w:rPr>
              <w:t>胃腸症状</w:t>
            </w:r>
          </w:p>
        </w:tc>
      </w:tr>
      <w:tr w:rsidR="00FF3C58" w:rsidRPr="00FF3C58" w14:paraId="7DA16E37" w14:textId="77777777" w:rsidTr="00FF3C58">
        <w:tc>
          <w:tcPr>
            <w:tcW w:w="2376" w:type="dxa"/>
            <w:vAlign w:val="center"/>
          </w:tcPr>
          <w:p w14:paraId="3AB5D81A" w14:textId="77777777" w:rsidR="00F32130" w:rsidRPr="00FF3C58" w:rsidRDefault="00F32130" w:rsidP="00E01997">
            <w:pPr>
              <w:ind w:firstLineChars="100" w:firstLine="210"/>
              <w:jc w:val="center"/>
              <w:rPr>
                <w:rFonts w:eastAsiaTheme="minorHAnsi"/>
              </w:rPr>
            </w:pPr>
            <w:r w:rsidRPr="00FF3C58">
              <w:rPr>
                <w:rFonts w:eastAsiaTheme="minorHAnsi" w:hint="eastAsia"/>
              </w:rPr>
              <w:t>１％以上</w:t>
            </w:r>
          </w:p>
        </w:tc>
        <w:tc>
          <w:tcPr>
            <w:tcW w:w="3843" w:type="dxa"/>
            <w:vAlign w:val="center"/>
          </w:tcPr>
          <w:p w14:paraId="6C58AD9D" w14:textId="2D5A59EF" w:rsidR="00F32130" w:rsidRPr="00FF3C58" w:rsidRDefault="00F32130" w:rsidP="00E01997">
            <w:pPr>
              <w:ind w:firstLineChars="100" w:firstLine="210"/>
              <w:jc w:val="center"/>
              <w:rPr>
                <w:rFonts w:eastAsiaTheme="minorHAnsi"/>
              </w:rPr>
            </w:pPr>
            <w:r w:rsidRPr="00FF3C58">
              <w:rPr>
                <w:rFonts w:eastAsiaTheme="minorHAnsi" w:hint="eastAsia"/>
              </w:rPr>
              <w:t>発疹、</w:t>
            </w:r>
            <w:r w:rsidR="0008221F">
              <w:rPr>
                <w:rFonts w:eastAsiaTheme="minorHAnsi" w:hint="eastAsia"/>
              </w:rPr>
              <w:t>倦怠感</w:t>
            </w:r>
          </w:p>
        </w:tc>
        <w:tc>
          <w:tcPr>
            <w:tcW w:w="3843" w:type="dxa"/>
            <w:vAlign w:val="center"/>
          </w:tcPr>
          <w:p w14:paraId="21095227" w14:textId="34D09285" w:rsidR="00F32130" w:rsidRPr="00FF3C58" w:rsidRDefault="00A45FA0" w:rsidP="00E01997">
            <w:pPr>
              <w:ind w:firstLineChars="100" w:firstLine="210"/>
              <w:jc w:val="center"/>
              <w:rPr>
                <w:rFonts w:eastAsiaTheme="minorHAnsi"/>
              </w:rPr>
            </w:pPr>
            <w:r>
              <w:rPr>
                <w:rFonts w:eastAsiaTheme="minorHAnsi" w:hint="eastAsia"/>
              </w:rPr>
              <w:t>そう痒感</w:t>
            </w:r>
            <w:r w:rsidR="0046098C">
              <w:rPr>
                <w:rFonts w:eastAsiaTheme="minorHAnsi" w:hint="eastAsia"/>
              </w:rPr>
              <w:t>*</w:t>
            </w:r>
            <w:r w:rsidR="00F32130" w:rsidRPr="00FF3C58">
              <w:rPr>
                <w:rFonts w:eastAsiaTheme="minorHAnsi" w:hint="eastAsia"/>
              </w:rPr>
              <w:t>、倦怠感、</w:t>
            </w:r>
            <w:r>
              <w:rPr>
                <w:rFonts w:eastAsiaTheme="minorHAnsi" w:hint="eastAsia"/>
              </w:rPr>
              <w:t>その他の</w:t>
            </w:r>
            <w:r w:rsidR="00F32130" w:rsidRPr="00FF3C58">
              <w:rPr>
                <w:rFonts w:eastAsiaTheme="minorHAnsi" w:hint="eastAsia"/>
              </w:rPr>
              <w:t>疼痛</w:t>
            </w:r>
          </w:p>
        </w:tc>
      </w:tr>
    </w:tbl>
    <w:p w14:paraId="4373A41E" w14:textId="21E7C3EF" w:rsidR="00397D83" w:rsidRPr="00D26B73" w:rsidRDefault="0019690E" w:rsidP="00D26B73">
      <w:pPr>
        <w:jc w:val="right"/>
        <w:rPr>
          <w:rFonts w:eastAsiaTheme="minorHAnsi"/>
          <w:sz w:val="16"/>
          <w:szCs w:val="18"/>
        </w:rPr>
      </w:pPr>
      <w:r>
        <w:rPr>
          <w:rFonts w:eastAsiaTheme="minorHAnsi" w:hint="eastAsia"/>
          <w:sz w:val="16"/>
          <w:szCs w:val="18"/>
        </w:rPr>
        <w:t>*</w:t>
      </w:r>
      <w:r w:rsidR="002E6C82">
        <w:rPr>
          <w:rFonts w:eastAsiaTheme="minorHAnsi" w:hint="eastAsia"/>
          <w:sz w:val="16"/>
          <w:szCs w:val="18"/>
        </w:rPr>
        <w:t>ワクチンを接種した部位の症状</w:t>
      </w:r>
      <w:r w:rsidR="000F717E">
        <w:rPr>
          <w:rFonts w:eastAsiaTheme="minorHAnsi" w:hint="eastAsia"/>
          <w:sz w:val="16"/>
          <w:szCs w:val="18"/>
        </w:rPr>
        <w:t xml:space="preserve"> 　</w:t>
      </w:r>
      <w:r w:rsidR="00B8405B" w:rsidRPr="00D26B73">
        <w:rPr>
          <w:rFonts w:eastAsiaTheme="minorHAnsi" w:hint="eastAsia"/>
          <w:sz w:val="16"/>
          <w:szCs w:val="18"/>
        </w:rPr>
        <w:t>各社の</w:t>
      </w:r>
      <w:r w:rsidR="00397D83" w:rsidRPr="00D26B73">
        <w:rPr>
          <w:rFonts w:eastAsiaTheme="minorHAnsi" w:hint="eastAsia"/>
          <w:sz w:val="16"/>
          <w:szCs w:val="18"/>
        </w:rPr>
        <w:t>添付文書より厚労省にて作成</w:t>
      </w:r>
    </w:p>
    <w:p w14:paraId="7DBB4170" w14:textId="69E9A534" w:rsidR="00B913AB" w:rsidRPr="00C66085" w:rsidRDefault="00B913AB" w:rsidP="00D26B73">
      <w:pPr>
        <w:rPr>
          <w:rFonts w:ascii="BIZ UDPゴシック" w:eastAsia="BIZ UDPゴシック" w:hAnsi="BIZ UDPゴシック"/>
          <w:b/>
          <w:bCs/>
          <w:sz w:val="24"/>
          <w:szCs w:val="24"/>
        </w:rPr>
      </w:pPr>
      <w:r w:rsidRPr="00C66085">
        <w:rPr>
          <w:rFonts w:ascii="BIZ UDPゴシック" w:eastAsia="BIZ UDPゴシック" w:hAnsi="BIZ UDPゴシック" w:hint="eastAsia"/>
          <w:b/>
          <w:bCs/>
          <w:sz w:val="24"/>
          <w:szCs w:val="24"/>
        </w:rPr>
        <w:t>他のワクチンとの同時接種</w:t>
      </w:r>
      <w:r w:rsidR="00AD229A" w:rsidRPr="00C66085">
        <w:rPr>
          <w:rFonts w:ascii="BIZ UDPゴシック" w:eastAsia="BIZ UDPゴシック" w:hAnsi="BIZ UDPゴシック" w:hint="eastAsia"/>
          <w:b/>
          <w:bCs/>
          <w:sz w:val="24"/>
          <w:szCs w:val="24"/>
        </w:rPr>
        <w:t>・接種間隔</w:t>
      </w:r>
    </w:p>
    <w:p w14:paraId="28D08302" w14:textId="68BDA926" w:rsidR="00B913AB" w:rsidRPr="00FF3C58" w:rsidRDefault="16C1F2CB" w:rsidP="57B34895">
      <w:pPr>
        <w:ind w:firstLineChars="100" w:firstLine="210"/>
      </w:pPr>
      <w:r w:rsidRPr="57B34895">
        <w:t>いずれの</w:t>
      </w:r>
      <w:r w:rsidR="600FFBB5" w:rsidRPr="57B34895">
        <w:t>帯状疱疹ワクチン</w:t>
      </w:r>
      <w:r w:rsidRPr="57B34895">
        <w:t>についても</w:t>
      </w:r>
      <w:r w:rsidR="600FFBB5" w:rsidRPr="57B34895">
        <w:t>、医師が特に必要と認めた場合</w:t>
      </w:r>
      <w:r w:rsidRPr="57B34895">
        <w:t>は</w:t>
      </w:r>
      <w:r w:rsidR="600FFBB5" w:rsidRPr="57B34895">
        <w:t>、インフルエンザワクチンや新型コロナワクチン</w:t>
      </w:r>
      <w:r w:rsidR="00D5131D">
        <w:rPr>
          <w:rFonts w:hint="eastAsia"/>
        </w:rPr>
        <w:t>、高齢者肺炎球菌ワクチン</w:t>
      </w:r>
      <w:r w:rsidR="600FFBB5" w:rsidRPr="57B34895">
        <w:t>等</w:t>
      </w:r>
      <w:r w:rsidRPr="57B34895">
        <w:t>の他のワクチン</w:t>
      </w:r>
      <w:r w:rsidR="600FFBB5" w:rsidRPr="57B34895">
        <w:t>と同時接種が可能です。</w:t>
      </w:r>
    </w:p>
    <w:p w14:paraId="19DF95E3" w14:textId="078BA5AA" w:rsidR="00057523" w:rsidRDefault="005943B9" w:rsidP="00A45FA0">
      <w:pPr>
        <w:ind w:firstLineChars="100" w:firstLine="210"/>
        <w:rPr>
          <w:rFonts w:eastAsiaTheme="minorHAnsi"/>
        </w:rPr>
      </w:pPr>
      <w:r>
        <w:rPr>
          <w:rFonts w:eastAsiaTheme="minorHAnsi" w:hint="eastAsia"/>
        </w:rPr>
        <w:t>ただし、</w:t>
      </w:r>
      <w:r w:rsidR="00AD229A" w:rsidRPr="00FF3C58">
        <w:rPr>
          <w:rFonts w:eastAsiaTheme="minorHAnsi" w:hint="eastAsia"/>
        </w:rPr>
        <w:t>生ワクチン</w:t>
      </w:r>
      <w:r>
        <w:rPr>
          <w:rFonts w:eastAsiaTheme="minorHAnsi" w:hint="eastAsia"/>
        </w:rPr>
        <w:t>（阪大微研）</w:t>
      </w:r>
      <w:r w:rsidR="00565B5A" w:rsidRPr="00FF3C58">
        <w:rPr>
          <w:rFonts w:eastAsiaTheme="minorHAnsi" w:hint="eastAsia"/>
        </w:rPr>
        <w:t>については、</w:t>
      </w:r>
      <w:r w:rsidR="00AD229A" w:rsidRPr="00FF3C58">
        <w:rPr>
          <w:rFonts w:eastAsiaTheme="minorHAnsi" w:hint="eastAsia"/>
        </w:rPr>
        <w:t>他の生ワクチンと</w:t>
      </w:r>
      <w:r w:rsidR="00AD229A" w:rsidRPr="00FF3C58">
        <w:rPr>
          <w:rFonts w:eastAsiaTheme="minorHAnsi"/>
        </w:rPr>
        <w:t>27日以上の間隔を置</w:t>
      </w:r>
      <w:r w:rsidR="00AD229A" w:rsidRPr="00FF3C58">
        <w:rPr>
          <w:rFonts w:eastAsiaTheme="minorHAnsi" w:hint="eastAsia"/>
        </w:rPr>
        <w:t>いて接種して</w:t>
      </w:r>
      <w:r w:rsidR="0021562C">
        <w:rPr>
          <w:rFonts w:eastAsiaTheme="minorHAnsi" w:hint="eastAsia"/>
        </w:rPr>
        <w:t>ください。</w:t>
      </w:r>
    </w:p>
    <w:p w14:paraId="6CFB8A99" w14:textId="1F6C5402" w:rsidR="00057523" w:rsidRPr="00C66085" w:rsidRDefault="00057523" w:rsidP="00057523">
      <w:pPr>
        <w:spacing w:beforeLines="50" w:before="180"/>
        <w:rPr>
          <w:rFonts w:ascii="BIZ UDPゴシック" w:eastAsia="BIZ UDPゴシック" w:hAnsi="BIZ UDPゴシック"/>
          <w:b/>
          <w:bCs/>
          <w:sz w:val="24"/>
          <w:szCs w:val="24"/>
        </w:rPr>
      </w:pPr>
      <w:r w:rsidRPr="00C66085">
        <w:rPr>
          <w:rFonts w:ascii="BIZ UDPゴシック" w:eastAsia="BIZ UDPゴシック" w:hAnsi="BIZ UDPゴシック" w:hint="eastAsia"/>
          <w:b/>
          <w:bCs/>
          <w:sz w:val="24"/>
          <w:szCs w:val="24"/>
        </w:rPr>
        <w:t>接種を受けた後の注意点</w:t>
      </w:r>
    </w:p>
    <w:p w14:paraId="0900FF01" w14:textId="43180800" w:rsidR="00057523" w:rsidRDefault="00057523" w:rsidP="00057523">
      <w:pPr>
        <w:rPr>
          <w:rFonts w:eastAsiaTheme="minorHAnsi"/>
        </w:rPr>
      </w:pPr>
      <w:r w:rsidRPr="00453E71">
        <w:rPr>
          <w:rFonts w:eastAsiaTheme="minorHAnsi" w:hint="eastAsia"/>
        </w:rPr>
        <w:t xml:space="preserve">　ワクチンの接種後</w:t>
      </w:r>
      <w:r w:rsidR="00B528C9">
        <w:rPr>
          <w:rFonts w:eastAsiaTheme="minorHAnsi" w:hint="eastAsia"/>
        </w:rPr>
        <w:t>、</w:t>
      </w:r>
      <w:r w:rsidRPr="00453E71">
        <w:rPr>
          <w:rFonts w:eastAsiaTheme="minorHAnsi" w:hint="eastAsia"/>
        </w:rPr>
        <w:t>30 分程度は</w:t>
      </w:r>
      <w:r w:rsidR="00CE6ED8">
        <w:rPr>
          <w:rFonts w:eastAsiaTheme="minorHAnsi" w:hint="eastAsia"/>
        </w:rPr>
        <w:t>安静にしてください。</w:t>
      </w:r>
      <w:r>
        <w:rPr>
          <w:rFonts w:eastAsiaTheme="minorHAnsi" w:hint="eastAsia"/>
        </w:rPr>
        <w:t>また、体調</w:t>
      </w:r>
      <w:r w:rsidR="00353330">
        <w:rPr>
          <w:rFonts w:eastAsiaTheme="minorHAnsi" w:hint="eastAsia"/>
        </w:rPr>
        <w:t>に異常を</w:t>
      </w:r>
      <w:r>
        <w:rPr>
          <w:rFonts w:eastAsiaTheme="minorHAnsi" w:hint="eastAsia"/>
        </w:rPr>
        <w:t>感じた場合には、</w:t>
      </w:r>
      <w:r w:rsidR="004B210E">
        <w:rPr>
          <w:rFonts w:eastAsiaTheme="minorHAnsi" w:hint="eastAsia"/>
        </w:rPr>
        <w:t>速やかに</w:t>
      </w:r>
      <w:r>
        <w:rPr>
          <w:rFonts w:eastAsiaTheme="minorHAnsi" w:hint="eastAsia"/>
        </w:rPr>
        <w:t>医師へ</w:t>
      </w:r>
      <w:r w:rsidR="004B210E">
        <w:rPr>
          <w:rFonts w:eastAsiaTheme="minorHAnsi" w:hint="eastAsia"/>
        </w:rPr>
        <w:t>連絡</w:t>
      </w:r>
      <w:r>
        <w:rPr>
          <w:rFonts w:eastAsiaTheme="minorHAnsi" w:hint="eastAsia"/>
        </w:rPr>
        <w:t>してください。</w:t>
      </w:r>
    </w:p>
    <w:p w14:paraId="44D990F6" w14:textId="6C0DFB40" w:rsidR="006713B9" w:rsidRPr="00453E71" w:rsidRDefault="006713B9" w:rsidP="00057523">
      <w:pPr>
        <w:rPr>
          <w:rFonts w:eastAsiaTheme="minorHAnsi"/>
        </w:rPr>
      </w:pPr>
      <w:r>
        <w:rPr>
          <w:rFonts w:eastAsiaTheme="minorHAnsi" w:hint="eastAsia"/>
        </w:rPr>
        <w:t xml:space="preserve">　</w:t>
      </w:r>
      <w:r w:rsidR="00642843">
        <w:rPr>
          <w:rFonts w:eastAsiaTheme="minorHAnsi" w:hint="eastAsia"/>
        </w:rPr>
        <w:t>注射した部分は</w:t>
      </w:r>
      <w:r w:rsidR="00900ABC">
        <w:rPr>
          <w:rFonts w:eastAsiaTheme="minorHAnsi" w:hint="eastAsia"/>
        </w:rPr>
        <w:t>、</w:t>
      </w:r>
      <w:r w:rsidR="00642843">
        <w:rPr>
          <w:rFonts w:eastAsiaTheme="minorHAnsi" w:hint="eastAsia"/>
        </w:rPr>
        <w:t>清潔に保つようにしてください。接種当日の入浴は問題ありません。</w:t>
      </w:r>
    </w:p>
    <w:p w14:paraId="68D48E12" w14:textId="53D73ACD" w:rsidR="00540E78" w:rsidRPr="00FF3C58" w:rsidRDefault="00057523" w:rsidP="00A45FA0">
      <w:pPr>
        <w:spacing w:afterLines="50" w:after="180"/>
        <w:rPr>
          <w:rFonts w:eastAsiaTheme="minorHAnsi"/>
        </w:rPr>
      </w:pPr>
      <w:r w:rsidRPr="00453E71">
        <w:rPr>
          <w:rFonts w:eastAsiaTheme="minorHAnsi" w:hint="eastAsia"/>
        </w:rPr>
        <w:t xml:space="preserve">　当日の激しい運動は控えるようにしてください。</w:t>
      </w:r>
    </w:p>
    <w:p w14:paraId="41DBC1C8" w14:textId="77ABDCE5" w:rsidR="000716DB" w:rsidRPr="00C66085" w:rsidRDefault="000716DB" w:rsidP="00557005">
      <w:pPr>
        <w:rPr>
          <w:rFonts w:ascii="BIZ UDPゴシック" w:eastAsia="BIZ UDPゴシック" w:hAnsi="BIZ UDPゴシック"/>
          <w:b/>
          <w:bCs/>
          <w:sz w:val="24"/>
          <w:szCs w:val="24"/>
        </w:rPr>
      </w:pPr>
      <w:r w:rsidRPr="00C66085">
        <w:rPr>
          <w:rFonts w:ascii="BIZ UDPゴシック" w:eastAsia="BIZ UDPゴシック" w:hAnsi="BIZ UDPゴシック" w:hint="eastAsia"/>
          <w:b/>
          <w:bCs/>
          <w:sz w:val="24"/>
          <w:szCs w:val="24"/>
        </w:rPr>
        <w:t>予防接種健康被害救済制度</w:t>
      </w:r>
      <w:r w:rsidR="00F74D19" w:rsidRPr="00C66085">
        <w:rPr>
          <w:rFonts w:ascii="BIZ UDPゴシック" w:eastAsia="BIZ UDPゴシック" w:hAnsi="BIZ UDPゴシック" w:hint="eastAsia"/>
          <w:b/>
          <w:bCs/>
          <w:sz w:val="24"/>
          <w:szCs w:val="24"/>
        </w:rPr>
        <w:t>について</w:t>
      </w:r>
    </w:p>
    <w:p w14:paraId="11A5B439" w14:textId="7DC7D0C3" w:rsidR="006C0404" w:rsidRDefault="00F74D19" w:rsidP="009E0E37">
      <w:pPr>
        <w:ind w:firstLineChars="100" w:firstLine="210"/>
        <w:rPr>
          <w:rFonts w:eastAsiaTheme="minorHAnsi"/>
        </w:rPr>
      </w:pPr>
      <w:r w:rsidRPr="00FF3C58">
        <w:rPr>
          <w:rFonts w:eastAsiaTheme="minorHAnsi" w:hint="eastAsia"/>
        </w:rPr>
        <w:t>予防接種は、感染症を予防するために重要なものですが、</w:t>
      </w:r>
      <w:r w:rsidR="000716DB" w:rsidRPr="00FF3C58">
        <w:rPr>
          <w:rFonts w:eastAsiaTheme="minorHAnsi" w:hint="eastAsia"/>
        </w:rPr>
        <w:t>健康被害（病気になったり障害が残ったりすること）が起こることがあります。極めてまれではあるものの、</w:t>
      </w:r>
      <w:r w:rsidRPr="00FF3C58">
        <w:rPr>
          <w:rFonts w:eastAsiaTheme="minorHAnsi" w:hint="eastAsia"/>
        </w:rPr>
        <w:t>副反応による健康被害を</w:t>
      </w:r>
      <w:r w:rsidR="000716DB" w:rsidRPr="00FF3C58">
        <w:rPr>
          <w:rFonts w:eastAsiaTheme="minorHAnsi" w:hint="eastAsia"/>
        </w:rPr>
        <w:t>なくすことはできないことから、救済</w:t>
      </w:r>
      <w:r w:rsidR="000716DB" w:rsidRPr="00FF3C58">
        <w:rPr>
          <w:rFonts w:eastAsiaTheme="minorHAnsi"/>
        </w:rPr>
        <w:t>制度が設けられています。</w:t>
      </w:r>
    </w:p>
    <w:p w14:paraId="06DCB64A" w14:textId="6AEBE00E" w:rsidR="00557005" w:rsidRDefault="00900ABC" w:rsidP="00900ABC">
      <w:pPr>
        <w:spacing w:afterLines="50" w:after="180"/>
        <w:ind w:firstLineChars="100" w:firstLine="210"/>
        <w:rPr>
          <w:rFonts w:eastAsiaTheme="minorHAnsi"/>
          <w:b/>
          <w:bCs/>
        </w:rPr>
      </w:pPr>
      <w:r>
        <w:rPr>
          <w:rFonts w:eastAsiaTheme="minorHAnsi" w:hint="eastAsia"/>
        </w:rPr>
        <w:t>救済</w:t>
      </w:r>
      <w:r w:rsidR="00F74D19" w:rsidRPr="00FF3C58">
        <w:rPr>
          <w:rFonts w:eastAsiaTheme="minorHAnsi" w:hint="eastAsia"/>
        </w:rPr>
        <w:t>制度</w:t>
      </w:r>
      <w:r>
        <w:rPr>
          <w:rFonts w:eastAsiaTheme="minorHAnsi" w:hint="eastAsia"/>
        </w:rPr>
        <w:t>を</w:t>
      </w:r>
      <w:r w:rsidR="00F74D19" w:rsidRPr="00FF3C58">
        <w:rPr>
          <w:rFonts w:eastAsiaTheme="minorHAnsi" w:hint="eastAsia"/>
        </w:rPr>
        <w:t>利用</w:t>
      </w:r>
      <w:r>
        <w:rPr>
          <w:rFonts w:eastAsiaTheme="minorHAnsi" w:hint="eastAsia"/>
        </w:rPr>
        <w:t>される場合</w:t>
      </w:r>
      <w:r w:rsidR="00F74D19" w:rsidRPr="00FF3C58">
        <w:rPr>
          <w:rFonts w:eastAsiaTheme="minorHAnsi" w:hint="eastAsia"/>
        </w:rPr>
        <w:t>は、予防接種を受けた</w:t>
      </w:r>
      <w:r w:rsidR="00982A8B">
        <w:rPr>
          <w:rFonts w:eastAsiaTheme="minorHAnsi" w:hint="eastAsia"/>
        </w:rPr>
        <w:t>時</w:t>
      </w:r>
      <w:r w:rsidR="00F74D19" w:rsidRPr="00FF3C58">
        <w:rPr>
          <w:rFonts w:eastAsiaTheme="minorHAnsi" w:hint="eastAsia"/>
        </w:rPr>
        <w:t>に</w:t>
      </w:r>
      <w:r w:rsidR="000716DB" w:rsidRPr="00FF3C58">
        <w:rPr>
          <w:rFonts w:eastAsiaTheme="minorHAnsi"/>
        </w:rPr>
        <w:t>住民票</w:t>
      </w:r>
      <w:r w:rsidR="00F74D19" w:rsidRPr="00FF3C58">
        <w:rPr>
          <w:rFonts w:eastAsiaTheme="minorHAnsi" w:hint="eastAsia"/>
        </w:rPr>
        <w:t>を登録していた</w:t>
      </w:r>
      <w:r w:rsidR="000716DB" w:rsidRPr="00FF3C58">
        <w:rPr>
          <w:rFonts w:eastAsiaTheme="minorHAnsi"/>
        </w:rPr>
        <w:t>市町村にご相談くださ</w:t>
      </w:r>
      <w:r w:rsidR="003D3461" w:rsidRPr="00FF3C58">
        <w:rPr>
          <w:rFonts w:eastAsiaTheme="minorHAnsi" w:hint="eastAsia"/>
        </w:rPr>
        <w:t>い。</w:t>
      </w:r>
    </w:p>
    <w:p w14:paraId="141CB5E3" w14:textId="2D9845D1" w:rsidR="006C0404" w:rsidRPr="00C66085" w:rsidRDefault="00185C7E" w:rsidP="00557005">
      <w:pPr>
        <w:rPr>
          <w:rFonts w:ascii="BIZ UDPゴシック" w:eastAsia="BIZ UDPゴシック" w:hAnsi="BIZ UDPゴシック"/>
          <w:b/>
          <w:bCs/>
          <w:sz w:val="24"/>
          <w:szCs w:val="24"/>
        </w:rPr>
      </w:pPr>
      <w:r w:rsidRPr="00C66085">
        <w:rPr>
          <w:rFonts w:ascii="BIZ UDPゴシック" w:eastAsia="BIZ UDPゴシック" w:hAnsi="BIZ UDPゴシック" w:hint="eastAsia"/>
          <w:b/>
          <w:bCs/>
          <w:sz w:val="24"/>
          <w:szCs w:val="24"/>
        </w:rPr>
        <w:t>任意</w:t>
      </w:r>
      <w:r w:rsidR="006C0404" w:rsidRPr="00C66085">
        <w:rPr>
          <w:rFonts w:ascii="BIZ UDPゴシック" w:eastAsia="BIZ UDPゴシック" w:hAnsi="BIZ UDPゴシック" w:hint="eastAsia"/>
          <w:b/>
          <w:bCs/>
          <w:sz w:val="24"/>
          <w:szCs w:val="24"/>
        </w:rPr>
        <w:t>接種</w:t>
      </w:r>
      <w:r w:rsidRPr="00C66085">
        <w:rPr>
          <w:rFonts w:ascii="BIZ UDPゴシック" w:eastAsia="BIZ UDPゴシック" w:hAnsi="BIZ UDPゴシック" w:hint="eastAsia"/>
          <w:b/>
          <w:bCs/>
          <w:sz w:val="24"/>
          <w:szCs w:val="24"/>
        </w:rPr>
        <w:t>の</w:t>
      </w:r>
      <w:r w:rsidR="006C0404" w:rsidRPr="00C66085">
        <w:rPr>
          <w:rFonts w:ascii="BIZ UDPゴシック" w:eastAsia="BIZ UDPゴシック" w:hAnsi="BIZ UDPゴシック" w:hint="eastAsia"/>
          <w:b/>
          <w:bCs/>
          <w:sz w:val="24"/>
          <w:szCs w:val="24"/>
        </w:rPr>
        <w:t>費用</w:t>
      </w:r>
      <w:r w:rsidRPr="00C66085">
        <w:rPr>
          <w:rFonts w:ascii="BIZ UDPゴシック" w:eastAsia="BIZ UDPゴシック" w:hAnsi="BIZ UDPゴシック" w:hint="eastAsia"/>
          <w:b/>
          <w:bCs/>
          <w:sz w:val="24"/>
          <w:szCs w:val="24"/>
        </w:rPr>
        <w:t>助成</w:t>
      </w:r>
    </w:p>
    <w:p w14:paraId="26B37506" w14:textId="77777777" w:rsidR="00B528C9" w:rsidRDefault="00185C7E" w:rsidP="00557005">
      <w:pPr>
        <w:ind w:firstLineChars="100" w:firstLine="210"/>
        <w:jc w:val="left"/>
        <w:rPr>
          <w:rFonts w:eastAsiaTheme="minorHAnsi"/>
        </w:rPr>
      </w:pPr>
      <w:r>
        <w:rPr>
          <w:rFonts w:eastAsiaTheme="minorHAnsi" w:hint="eastAsia"/>
        </w:rPr>
        <w:t>定期</w:t>
      </w:r>
      <w:r w:rsidR="006C0404" w:rsidRPr="00FF3C58">
        <w:rPr>
          <w:rFonts w:eastAsiaTheme="minorHAnsi" w:hint="eastAsia"/>
        </w:rPr>
        <w:t>接種</w:t>
      </w:r>
      <w:r>
        <w:rPr>
          <w:rFonts w:eastAsiaTheme="minorHAnsi" w:hint="eastAsia"/>
        </w:rPr>
        <w:t>対象外の50歳以上の方は接種した場合、丸森町で費用助成を実施しています。</w:t>
      </w:r>
    </w:p>
    <w:p w14:paraId="4FA770BC" w14:textId="270FF021" w:rsidR="001A4F59" w:rsidRPr="00FF3C58" w:rsidRDefault="00B210BB" w:rsidP="00557005">
      <w:pPr>
        <w:ind w:firstLineChars="100" w:firstLine="210"/>
        <w:jc w:val="left"/>
        <w:rPr>
          <w:rFonts w:eastAsiaTheme="minorHAnsi"/>
        </w:rPr>
      </w:pPr>
      <w:r>
        <w:rPr>
          <w:rFonts w:eastAsiaTheme="minorHAnsi" w:hint="eastAsia"/>
        </w:rPr>
        <w:t>詳しく</w:t>
      </w:r>
      <w:r w:rsidR="006C0404" w:rsidRPr="00FF3C58">
        <w:rPr>
          <w:rFonts w:eastAsiaTheme="minorHAnsi" w:hint="eastAsia"/>
        </w:rPr>
        <w:t>は</w:t>
      </w:r>
      <w:r w:rsidR="00B528C9">
        <w:rPr>
          <w:rFonts w:eastAsiaTheme="minorHAnsi" w:hint="eastAsia"/>
        </w:rPr>
        <w:t>、</w:t>
      </w:r>
      <w:r w:rsidR="00185C7E">
        <w:rPr>
          <w:rFonts w:eastAsiaTheme="minorHAnsi" w:hint="eastAsia"/>
        </w:rPr>
        <w:t>保健福祉課保健予防班（72-3019）に</w:t>
      </w:r>
      <w:r w:rsidR="006C0404" w:rsidRPr="00FF3C58">
        <w:rPr>
          <w:rFonts w:eastAsiaTheme="minorHAnsi" w:hint="eastAsia"/>
        </w:rPr>
        <w:t>お問い合わせください。</w:t>
      </w:r>
    </w:p>
    <w:sectPr w:rsidR="001A4F59" w:rsidRPr="00FF3C58" w:rsidSect="008A5BDF">
      <w:headerReference w:type="default" r:id="rId11"/>
      <w:pgSz w:w="11906" w:h="16838"/>
      <w:pgMar w:top="720" w:right="1021" w:bottom="720" w:left="1021" w:header="34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2952B7" w14:textId="77777777" w:rsidR="00CD2331" w:rsidRDefault="00CD2331" w:rsidP="008640B3">
      <w:r>
        <w:separator/>
      </w:r>
    </w:p>
  </w:endnote>
  <w:endnote w:type="continuationSeparator" w:id="0">
    <w:p w14:paraId="046FD091" w14:textId="77777777" w:rsidR="00CD2331" w:rsidRDefault="00CD2331" w:rsidP="008640B3">
      <w:r>
        <w:continuationSeparator/>
      </w:r>
    </w:p>
  </w:endnote>
  <w:endnote w:type="continuationNotice" w:id="1">
    <w:p w14:paraId="4937C760" w14:textId="77777777" w:rsidR="00CD2331" w:rsidRDefault="00CD23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02655EF" w14:textId="77777777" w:rsidR="00CD2331" w:rsidRDefault="00CD2331" w:rsidP="008640B3">
      <w:r>
        <w:separator/>
      </w:r>
    </w:p>
  </w:footnote>
  <w:footnote w:type="continuationSeparator" w:id="0">
    <w:p w14:paraId="5DFA871F" w14:textId="77777777" w:rsidR="00CD2331" w:rsidRDefault="00CD2331" w:rsidP="008640B3">
      <w:r>
        <w:continuationSeparator/>
      </w:r>
    </w:p>
  </w:footnote>
  <w:footnote w:type="continuationNotice" w:id="1">
    <w:p w14:paraId="05734D48" w14:textId="77777777" w:rsidR="00CD2331" w:rsidRDefault="00CD23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8F4F96" w14:textId="6A1CD076" w:rsidR="003F0A46" w:rsidRDefault="003F0A46" w:rsidP="003F0A46">
    <w:pPr>
      <w:pStyle w:val="ac"/>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087ECD"/>
    <w:multiLevelType w:val="hybridMultilevel"/>
    <w:tmpl w:val="35AECC0A"/>
    <w:lvl w:ilvl="0" w:tplc="7D86166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2"/>
  <w:displayVerticalDrawingGridEvery w:val="2"/>
  <w:characterSpacingControl w:val="doNotCompress"/>
  <w:hdrShapeDefaults>
    <o:shapedefaults v:ext="edit" spidmax="12289">
      <v:textbox inset="5.85pt,.7pt,5.85pt,.7pt"/>
      <o:colormru v:ext="edit" colors="#f2f2f2"/>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EBB"/>
    <w:rsid w:val="00001D90"/>
    <w:rsid w:val="00001EFB"/>
    <w:rsid w:val="000034B6"/>
    <w:rsid w:val="00007E36"/>
    <w:rsid w:val="00010E52"/>
    <w:rsid w:val="00013AEB"/>
    <w:rsid w:val="00016F3D"/>
    <w:rsid w:val="00017BF0"/>
    <w:rsid w:val="0002569C"/>
    <w:rsid w:val="000261F6"/>
    <w:rsid w:val="00030C00"/>
    <w:rsid w:val="00031639"/>
    <w:rsid w:val="00031FB1"/>
    <w:rsid w:val="000329A6"/>
    <w:rsid w:val="00032CB2"/>
    <w:rsid w:val="00033CD1"/>
    <w:rsid w:val="00034B7E"/>
    <w:rsid w:val="00034ED3"/>
    <w:rsid w:val="00035D04"/>
    <w:rsid w:val="00040B7E"/>
    <w:rsid w:val="00042426"/>
    <w:rsid w:val="00042788"/>
    <w:rsid w:val="00054905"/>
    <w:rsid w:val="00057523"/>
    <w:rsid w:val="00061FDA"/>
    <w:rsid w:val="00062275"/>
    <w:rsid w:val="00070B4C"/>
    <w:rsid w:val="000716DB"/>
    <w:rsid w:val="000736AB"/>
    <w:rsid w:val="00074098"/>
    <w:rsid w:val="000803A3"/>
    <w:rsid w:val="0008221F"/>
    <w:rsid w:val="00083A38"/>
    <w:rsid w:val="00084FD1"/>
    <w:rsid w:val="000862B9"/>
    <w:rsid w:val="00091AB1"/>
    <w:rsid w:val="00091B19"/>
    <w:rsid w:val="000922C6"/>
    <w:rsid w:val="00094EC4"/>
    <w:rsid w:val="000A23C3"/>
    <w:rsid w:val="000A3DA0"/>
    <w:rsid w:val="000B0225"/>
    <w:rsid w:val="000B56B3"/>
    <w:rsid w:val="000C018A"/>
    <w:rsid w:val="000C1381"/>
    <w:rsid w:val="000C3A5E"/>
    <w:rsid w:val="000C6515"/>
    <w:rsid w:val="000C7D8B"/>
    <w:rsid w:val="000D1C2D"/>
    <w:rsid w:val="000D23CA"/>
    <w:rsid w:val="000D26E3"/>
    <w:rsid w:val="000E19AA"/>
    <w:rsid w:val="000E2C26"/>
    <w:rsid w:val="000E2DB8"/>
    <w:rsid w:val="000E4DB4"/>
    <w:rsid w:val="000E6D1B"/>
    <w:rsid w:val="000F0162"/>
    <w:rsid w:val="000F03FF"/>
    <w:rsid w:val="000F1262"/>
    <w:rsid w:val="000F2018"/>
    <w:rsid w:val="000F2503"/>
    <w:rsid w:val="000F5583"/>
    <w:rsid w:val="000F6508"/>
    <w:rsid w:val="000F7120"/>
    <w:rsid w:val="000F717E"/>
    <w:rsid w:val="0010250A"/>
    <w:rsid w:val="001027B8"/>
    <w:rsid w:val="0010425D"/>
    <w:rsid w:val="00104FC3"/>
    <w:rsid w:val="0010715C"/>
    <w:rsid w:val="00113AD4"/>
    <w:rsid w:val="00116253"/>
    <w:rsid w:val="00116540"/>
    <w:rsid w:val="00117FA7"/>
    <w:rsid w:val="001222C3"/>
    <w:rsid w:val="00122D48"/>
    <w:rsid w:val="00123D5A"/>
    <w:rsid w:val="001240B2"/>
    <w:rsid w:val="00124A31"/>
    <w:rsid w:val="001275E0"/>
    <w:rsid w:val="00131582"/>
    <w:rsid w:val="001315DA"/>
    <w:rsid w:val="001328D2"/>
    <w:rsid w:val="00132FAC"/>
    <w:rsid w:val="001369FA"/>
    <w:rsid w:val="001371A7"/>
    <w:rsid w:val="001376F0"/>
    <w:rsid w:val="00137706"/>
    <w:rsid w:val="00137881"/>
    <w:rsid w:val="00137BB7"/>
    <w:rsid w:val="00145F86"/>
    <w:rsid w:val="001470A8"/>
    <w:rsid w:val="00150D1D"/>
    <w:rsid w:val="00152954"/>
    <w:rsid w:val="001555D6"/>
    <w:rsid w:val="0015610F"/>
    <w:rsid w:val="00157320"/>
    <w:rsid w:val="00157325"/>
    <w:rsid w:val="001575DF"/>
    <w:rsid w:val="001638FA"/>
    <w:rsid w:val="00167106"/>
    <w:rsid w:val="00167162"/>
    <w:rsid w:val="0016726C"/>
    <w:rsid w:val="00170D11"/>
    <w:rsid w:val="001738ED"/>
    <w:rsid w:val="0017557F"/>
    <w:rsid w:val="00176B21"/>
    <w:rsid w:val="00180A08"/>
    <w:rsid w:val="00182521"/>
    <w:rsid w:val="00183AF6"/>
    <w:rsid w:val="00183DB3"/>
    <w:rsid w:val="00185AC1"/>
    <w:rsid w:val="00185C7E"/>
    <w:rsid w:val="00186B5A"/>
    <w:rsid w:val="001872AD"/>
    <w:rsid w:val="00187AE3"/>
    <w:rsid w:val="0019068B"/>
    <w:rsid w:val="00191B81"/>
    <w:rsid w:val="001945DA"/>
    <w:rsid w:val="0019690E"/>
    <w:rsid w:val="001A4F59"/>
    <w:rsid w:val="001B0342"/>
    <w:rsid w:val="001B03EF"/>
    <w:rsid w:val="001B0D3D"/>
    <w:rsid w:val="001B7809"/>
    <w:rsid w:val="001C21EE"/>
    <w:rsid w:val="001C36F4"/>
    <w:rsid w:val="001C5F1D"/>
    <w:rsid w:val="001C63A5"/>
    <w:rsid w:val="001C6404"/>
    <w:rsid w:val="001C717F"/>
    <w:rsid w:val="001D1AF3"/>
    <w:rsid w:val="001D4338"/>
    <w:rsid w:val="001D5547"/>
    <w:rsid w:val="001D63CE"/>
    <w:rsid w:val="001E2B28"/>
    <w:rsid w:val="001E4063"/>
    <w:rsid w:val="001E6FA1"/>
    <w:rsid w:val="001E75D6"/>
    <w:rsid w:val="001F0BD0"/>
    <w:rsid w:val="001F1CFE"/>
    <w:rsid w:val="001F3CE9"/>
    <w:rsid w:val="001F43AF"/>
    <w:rsid w:val="001F5B86"/>
    <w:rsid w:val="001F70DC"/>
    <w:rsid w:val="00200447"/>
    <w:rsid w:val="00200992"/>
    <w:rsid w:val="002014EA"/>
    <w:rsid w:val="0020271B"/>
    <w:rsid w:val="002029ED"/>
    <w:rsid w:val="002048ED"/>
    <w:rsid w:val="002079F7"/>
    <w:rsid w:val="002104C3"/>
    <w:rsid w:val="00210B5F"/>
    <w:rsid w:val="00215140"/>
    <w:rsid w:val="0021562C"/>
    <w:rsid w:val="0021617B"/>
    <w:rsid w:val="00220783"/>
    <w:rsid w:val="00220B73"/>
    <w:rsid w:val="00223DB4"/>
    <w:rsid w:val="002260A7"/>
    <w:rsid w:val="00226D66"/>
    <w:rsid w:val="00230BDE"/>
    <w:rsid w:val="0023128D"/>
    <w:rsid w:val="00231C56"/>
    <w:rsid w:val="002322AA"/>
    <w:rsid w:val="00232DDF"/>
    <w:rsid w:val="00233A7B"/>
    <w:rsid w:val="00242A81"/>
    <w:rsid w:val="00242F7E"/>
    <w:rsid w:val="00245727"/>
    <w:rsid w:val="00247AA7"/>
    <w:rsid w:val="0025137F"/>
    <w:rsid w:val="002513A2"/>
    <w:rsid w:val="002537E6"/>
    <w:rsid w:val="0025564D"/>
    <w:rsid w:val="0025757F"/>
    <w:rsid w:val="00261DF1"/>
    <w:rsid w:val="00262950"/>
    <w:rsid w:val="002667A2"/>
    <w:rsid w:val="002765C8"/>
    <w:rsid w:val="0027704B"/>
    <w:rsid w:val="00281100"/>
    <w:rsid w:val="0028201D"/>
    <w:rsid w:val="00282A5D"/>
    <w:rsid w:val="00283072"/>
    <w:rsid w:val="00287257"/>
    <w:rsid w:val="00290EF8"/>
    <w:rsid w:val="002937C0"/>
    <w:rsid w:val="00293AA1"/>
    <w:rsid w:val="00294210"/>
    <w:rsid w:val="00294C01"/>
    <w:rsid w:val="002952FA"/>
    <w:rsid w:val="002955BB"/>
    <w:rsid w:val="002A0165"/>
    <w:rsid w:val="002A1736"/>
    <w:rsid w:val="002A3BF5"/>
    <w:rsid w:val="002A6A78"/>
    <w:rsid w:val="002B4907"/>
    <w:rsid w:val="002C756F"/>
    <w:rsid w:val="002D0641"/>
    <w:rsid w:val="002D4145"/>
    <w:rsid w:val="002D637F"/>
    <w:rsid w:val="002E57F7"/>
    <w:rsid w:val="002E58A8"/>
    <w:rsid w:val="002E61A5"/>
    <w:rsid w:val="002E6C82"/>
    <w:rsid w:val="002E7049"/>
    <w:rsid w:val="002E7DD3"/>
    <w:rsid w:val="002F02AA"/>
    <w:rsid w:val="002F4B88"/>
    <w:rsid w:val="003000FF"/>
    <w:rsid w:val="00300169"/>
    <w:rsid w:val="00301512"/>
    <w:rsid w:val="00301FA1"/>
    <w:rsid w:val="0030430A"/>
    <w:rsid w:val="003056DB"/>
    <w:rsid w:val="00306AE6"/>
    <w:rsid w:val="00310381"/>
    <w:rsid w:val="00312751"/>
    <w:rsid w:val="0031450E"/>
    <w:rsid w:val="003167A1"/>
    <w:rsid w:val="00320D7B"/>
    <w:rsid w:val="00321A1C"/>
    <w:rsid w:val="003308B6"/>
    <w:rsid w:val="003331E2"/>
    <w:rsid w:val="00334048"/>
    <w:rsid w:val="00335102"/>
    <w:rsid w:val="00337938"/>
    <w:rsid w:val="00341363"/>
    <w:rsid w:val="00345D3D"/>
    <w:rsid w:val="00347746"/>
    <w:rsid w:val="00350645"/>
    <w:rsid w:val="00353330"/>
    <w:rsid w:val="003544CA"/>
    <w:rsid w:val="00354CC2"/>
    <w:rsid w:val="003552F7"/>
    <w:rsid w:val="003556D5"/>
    <w:rsid w:val="00361501"/>
    <w:rsid w:val="00373AB6"/>
    <w:rsid w:val="00375D72"/>
    <w:rsid w:val="00377179"/>
    <w:rsid w:val="0038084E"/>
    <w:rsid w:val="003815A9"/>
    <w:rsid w:val="00382E53"/>
    <w:rsid w:val="0038557E"/>
    <w:rsid w:val="00391634"/>
    <w:rsid w:val="0039195F"/>
    <w:rsid w:val="00394830"/>
    <w:rsid w:val="00396DEE"/>
    <w:rsid w:val="00397D83"/>
    <w:rsid w:val="003A2ACB"/>
    <w:rsid w:val="003A4740"/>
    <w:rsid w:val="003B0079"/>
    <w:rsid w:val="003C1F5A"/>
    <w:rsid w:val="003C212A"/>
    <w:rsid w:val="003C264D"/>
    <w:rsid w:val="003C3A12"/>
    <w:rsid w:val="003C713F"/>
    <w:rsid w:val="003D1EF5"/>
    <w:rsid w:val="003D234C"/>
    <w:rsid w:val="003D3461"/>
    <w:rsid w:val="003D3463"/>
    <w:rsid w:val="003D3EA4"/>
    <w:rsid w:val="003E001B"/>
    <w:rsid w:val="003E03C0"/>
    <w:rsid w:val="003E07E6"/>
    <w:rsid w:val="003E17CE"/>
    <w:rsid w:val="003E1919"/>
    <w:rsid w:val="003E21D4"/>
    <w:rsid w:val="003E3CC1"/>
    <w:rsid w:val="003E53AF"/>
    <w:rsid w:val="003E7874"/>
    <w:rsid w:val="003F0A46"/>
    <w:rsid w:val="003F53F2"/>
    <w:rsid w:val="003F7ED2"/>
    <w:rsid w:val="00400CAD"/>
    <w:rsid w:val="0040565C"/>
    <w:rsid w:val="0041195E"/>
    <w:rsid w:val="00411E1F"/>
    <w:rsid w:val="00411EBB"/>
    <w:rsid w:val="00412188"/>
    <w:rsid w:val="004175DA"/>
    <w:rsid w:val="00420672"/>
    <w:rsid w:val="004240F7"/>
    <w:rsid w:val="0042672A"/>
    <w:rsid w:val="00427135"/>
    <w:rsid w:val="004301F8"/>
    <w:rsid w:val="00430472"/>
    <w:rsid w:val="004310D7"/>
    <w:rsid w:val="00434470"/>
    <w:rsid w:val="00434CD5"/>
    <w:rsid w:val="00442663"/>
    <w:rsid w:val="004428BD"/>
    <w:rsid w:val="00444C5C"/>
    <w:rsid w:val="00445D02"/>
    <w:rsid w:val="00453543"/>
    <w:rsid w:val="0045584E"/>
    <w:rsid w:val="004603B0"/>
    <w:rsid w:val="0046098C"/>
    <w:rsid w:val="004640E0"/>
    <w:rsid w:val="004641A4"/>
    <w:rsid w:val="00464D9A"/>
    <w:rsid w:val="00467489"/>
    <w:rsid w:val="00470EA8"/>
    <w:rsid w:val="00472465"/>
    <w:rsid w:val="00472A71"/>
    <w:rsid w:val="00473AC2"/>
    <w:rsid w:val="00475BC6"/>
    <w:rsid w:val="0048141D"/>
    <w:rsid w:val="00484B50"/>
    <w:rsid w:val="004856ED"/>
    <w:rsid w:val="0048615C"/>
    <w:rsid w:val="00486C7C"/>
    <w:rsid w:val="0049021E"/>
    <w:rsid w:val="004916C3"/>
    <w:rsid w:val="00491C69"/>
    <w:rsid w:val="00492503"/>
    <w:rsid w:val="00492AAE"/>
    <w:rsid w:val="0049418E"/>
    <w:rsid w:val="00495964"/>
    <w:rsid w:val="00497064"/>
    <w:rsid w:val="00497903"/>
    <w:rsid w:val="004A0284"/>
    <w:rsid w:val="004A0D4B"/>
    <w:rsid w:val="004A17CF"/>
    <w:rsid w:val="004A2897"/>
    <w:rsid w:val="004A2D81"/>
    <w:rsid w:val="004A2E6C"/>
    <w:rsid w:val="004A6933"/>
    <w:rsid w:val="004B14EB"/>
    <w:rsid w:val="004B18D2"/>
    <w:rsid w:val="004B210E"/>
    <w:rsid w:val="004B5675"/>
    <w:rsid w:val="004B6448"/>
    <w:rsid w:val="004C53A6"/>
    <w:rsid w:val="004D4E56"/>
    <w:rsid w:val="004D767F"/>
    <w:rsid w:val="004D7A37"/>
    <w:rsid w:val="004E33E0"/>
    <w:rsid w:val="004E65E9"/>
    <w:rsid w:val="004E706E"/>
    <w:rsid w:val="004E7539"/>
    <w:rsid w:val="004E790E"/>
    <w:rsid w:val="004F18BB"/>
    <w:rsid w:val="004F314C"/>
    <w:rsid w:val="004F32D4"/>
    <w:rsid w:val="004F5C90"/>
    <w:rsid w:val="00500DBB"/>
    <w:rsid w:val="00504EC9"/>
    <w:rsid w:val="00505050"/>
    <w:rsid w:val="00506005"/>
    <w:rsid w:val="00506623"/>
    <w:rsid w:val="00510739"/>
    <w:rsid w:val="00510E3C"/>
    <w:rsid w:val="00513E7F"/>
    <w:rsid w:val="0051449E"/>
    <w:rsid w:val="005179DA"/>
    <w:rsid w:val="00520FFE"/>
    <w:rsid w:val="005216A6"/>
    <w:rsid w:val="005268DF"/>
    <w:rsid w:val="00526DF8"/>
    <w:rsid w:val="00527F4E"/>
    <w:rsid w:val="00527F54"/>
    <w:rsid w:val="005301F8"/>
    <w:rsid w:val="00530AA2"/>
    <w:rsid w:val="005314D5"/>
    <w:rsid w:val="00531E9A"/>
    <w:rsid w:val="00534F82"/>
    <w:rsid w:val="00540657"/>
    <w:rsid w:val="00540E78"/>
    <w:rsid w:val="00541D4C"/>
    <w:rsid w:val="005450A9"/>
    <w:rsid w:val="0055449B"/>
    <w:rsid w:val="00557005"/>
    <w:rsid w:val="00565B5A"/>
    <w:rsid w:val="00566AD0"/>
    <w:rsid w:val="005675E6"/>
    <w:rsid w:val="00567F36"/>
    <w:rsid w:val="00570938"/>
    <w:rsid w:val="00570AD7"/>
    <w:rsid w:val="00571C0E"/>
    <w:rsid w:val="005742CB"/>
    <w:rsid w:val="00576AA7"/>
    <w:rsid w:val="00582000"/>
    <w:rsid w:val="00585B0F"/>
    <w:rsid w:val="00586B9A"/>
    <w:rsid w:val="00590B9C"/>
    <w:rsid w:val="00591630"/>
    <w:rsid w:val="0059296C"/>
    <w:rsid w:val="005943B9"/>
    <w:rsid w:val="005956CC"/>
    <w:rsid w:val="005A646F"/>
    <w:rsid w:val="005A7AF2"/>
    <w:rsid w:val="005B30F5"/>
    <w:rsid w:val="005B34B5"/>
    <w:rsid w:val="005B55B6"/>
    <w:rsid w:val="005C06A0"/>
    <w:rsid w:val="005C1E51"/>
    <w:rsid w:val="005C3672"/>
    <w:rsid w:val="005C3BDB"/>
    <w:rsid w:val="005C4A1A"/>
    <w:rsid w:val="005D5537"/>
    <w:rsid w:val="005D5F39"/>
    <w:rsid w:val="005D6FFD"/>
    <w:rsid w:val="005E02FF"/>
    <w:rsid w:val="005E039B"/>
    <w:rsid w:val="005E03F6"/>
    <w:rsid w:val="005E3602"/>
    <w:rsid w:val="005E40E2"/>
    <w:rsid w:val="005E4954"/>
    <w:rsid w:val="005E4CD3"/>
    <w:rsid w:val="005F2658"/>
    <w:rsid w:val="005F48BC"/>
    <w:rsid w:val="005F686C"/>
    <w:rsid w:val="00612455"/>
    <w:rsid w:val="00613B28"/>
    <w:rsid w:val="00614E47"/>
    <w:rsid w:val="00616F8C"/>
    <w:rsid w:val="00617A4B"/>
    <w:rsid w:val="006257E1"/>
    <w:rsid w:val="0062650F"/>
    <w:rsid w:val="00626DC2"/>
    <w:rsid w:val="00632F71"/>
    <w:rsid w:val="006353F8"/>
    <w:rsid w:val="00635C22"/>
    <w:rsid w:val="00636234"/>
    <w:rsid w:val="00640A59"/>
    <w:rsid w:val="006411D4"/>
    <w:rsid w:val="00641379"/>
    <w:rsid w:val="00642843"/>
    <w:rsid w:val="00642B4D"/>
    <w:rsid w:val="006452FB"/>
    <w:rsid w:val="006463A7"/>
    <w:rsid w:val="00647D4B"/>
    <w:rsid w:val="006506D6"/>
    <w:rsid w:val="00652ADA"/>
    <w:rsid w:val="00660805"/>
    <w:rsid w:val="006647DE"/>
    <w:rsid w:val="00664B70"/>
    <w:rsid w:val="00665CED"/>
    <w:rsid w:val="00670B92"/>
    <w:rsid w:val="006713B9"/>
    <w:rsid w:val="00671B1E"/>
    <w:rsid w:val="00676FDC"/>
    <w:rsid w:val="0067767C"/>
    <w:rsid w:val="006816C5"/>
    <w:rsid w:val="00682828"/>
    <w:rsid w:val="00687367"/>
    <w:rsid w:val="00693315"/>
    <w:rsid w:val="0069518F"/>
    <w:rsid w:val="00696A4E"/>
    <w:rsid w:val="006A02F2"/>
    <w:rsid w:val="006A2E08"/>
    <w:rsid w:val="006A548D"/>
    <w:rsid w:val="006A6243"/>
    <w:rsid w:val="006A6300"/>
    <w:rsid w:val="006B0B8D"/>
    <w:rsid w:val="006B0D56"/>
    <w:rsid w:val="006B3D37"/>
    <w:rsid w:val="006B44D9"/>
    <w:rsid w:val="006B77D2"/>
    <w:rsid w:val="006C0046"/>
    <w:rsid w:val="006C0404"/>
    <w:rsid w:val="006C0DC9"/>
    <w:rsid w:val="006C18E2"/>
    <w:rsid w:val="006C5237"/>
    <w:rsid w:val="006C725C"/>
    <w:rsid w:val="006C7E8D"/>
    <w:rsid w:val="006D0EBD"/>
    <w:rsid w:val="006D5CF0"/>
    <w:rsid w:val="006D72B8"/>
    <w:rsid w:val="006D74FF"/>
    <w:rsid w:val="006E6504"/>
    <w:rsid w:val="006F494B"/>
    <w:rsid w:val="006F6113"/>
    <w:rsid w:val="00701AA8"/>
    <w:rsid w:val="00702124"/>
    <w:rsid w:val="007021D1"/>
    <w:rsid w:val="007025C4"/>
    <w:rsid w:val="00704599"/>
    <w:rsid w:val="00704C77"/>
    <w:rsid w:val="007051F9"/>
    <w:rsid w:val="0070654C"/>
    <w:rsid w:val="0070743C"/>
    <w:rsid w:val="007115D1"/>
    <w:rsid w:val="00712506"/>
    <w:rsid w:val="007134A2"/>
    <w:rsid w:val="00714CC8"/>
    <w:rsid w:val="007159BF"/>
    <w:rsid w:val="00715C7B"/>
    <w:rsid w:val="007175F5"/>
    <w:rsid w:val="00720104"/>
    <w:rsid w:val="00721077"/>
    <w:rsid w:val="007248D1"/>
    <w:rsid w:val="007261B3"/>
    <w:rsid w:val="007267F8"/>
    <w:rsid w:val="0072695E"/>
    <w:rsid w:val="007304F2"/>
    <w:rsid w:val="007305A4"/>
    <w:rsid w:val="007308D3"/>
    <w:rsid w:val="007314B1"/>
    <w:rsid w:val="00731A8B"/>
    <w:rsid w:val="00733855"/>
    <w:rsid w:val="00734489"/>
    <w:rsid w:val="0074243A"/>
    <w:rsid w:val="00742A2A"/>
    <w:rsid w:val="00742A4A"/>
    <w:rsid w:val="00742DF1"/>
    <w:rsid w:val="00742FD9"/>
    <w:rsid w:val="00750965"/>
    <w:rsid w:val="00752263"/>
    <w:rsid w:val="00752D92"/>
    <w:rsid w:val="00754971"/>
    <w:rsid w:val="00754F44"/>
    <w:rsid w:val="00756FBB"/>
    <w:rsid w:val="00765B91"/>
    <w:rsid w:val="007707F7"/>
    <w:rsid w:val="00770C7A"/>
    <w:rsid w:val="0077386B"/>
    <w:rsid w:val="00774E62"/>
    <w:rsid w:val="00775F94"/>
    <w:rsid w:val="007824AA"/>
    <w:rsid w:val="007826DD"/>
    <w:rsid w:val="00784DC6"/>
    <w:rsid w:val="007879FE"/>
    <w:rsid w:val="0079126A"/>
    <w:rsid w:val="00792F01"/>
    <w:rsid w:val="00793046"/>
    <w:rsid w:val="0079546D"/>
    <w:rsid w:val="007A1DC4"/>
    <w:rsid w:val="007A2DA4"/>
    <w:rsid w:val="007A2E11"/>
    <w:rsid w:val="007A517E"/>
    <w:rsid w:val="007A6D35"/>
    <w:rsid w:val="007B2344"/>
    <w:rsid w:val="007B28FF"/>
    <w:rsid w:val="007B3B89"/>
    <w:rsid w:val="007B4F06"/>
    <w:rsid w:val="007C0AF5"/>
    <w:rsid w:val="007C166A"/>
    <w:rsid w:val="007C22B7"/>
    <w:rsid w:val="007C25D9"/>
    <w:rsid w:val="007C4657"/>
    <w:rsid w:val="007C6DD2"/>
    <w:rsid w:val="007D4AE8"/>
    <w:rsid w:val="007D672F"/>
    <w:rsid w:val="007D7057"/>
    <w:rsid w:val="007D727B"/>
    <w:rsid w:val="007D7485"/>
    <w:rsid w:val="007D7B07"/>
    <w:rsid w:val="007E03D2"/>
    <w:rsid w:val="007E114A"/>
    <w:rsid w:val="007E140D"/>
    <w:rsid w:val="007E4A86"/>
    <w:rsid w:val="007E4ABC"/>
    <w:rsid w:val="007E4FF1"/>
    <w:rsid w:val="007E6F87"/>
    <w:rsid w:val="007E7B24"/>
    <w:rsid w:val="007F0377"/>
    <w:rsid w:val="007F0796"/>
    <w:rsid w:val="007F0F94"/>
    <w:rsid w:val="007F1466"/>
    <w:rsid w:val="007F4DF7"/>
    <w:rsid w:val="007F53CC"/>
    <w:rsid w:val="007F5420"/>
    <w:rsid w:val="007F7F2B"/>
    <w:rsid w:val="00800194"/>
    <w:rsid w:val="008044FC"/>
    <w:rsid w:val="0081094F"/>
    <w:rsid w:val="008115D9"/>
    <w:rsid w:val="00820822"/>
    <w:rsid w:val="00821C17"/>
    <w:rsid w:val="00825092"/>
    <w:rsid w:val="0082578C"/>
    <w:rsid w:val="00827A0B"/>
    <w:rsid w:val="00831155"/>
    <w:rsid w:val="00832527"/>
    <w:rsid w:val="00832D3B"/>
    <w:rsid w:val="0083539D"/>
    <w:rsid w:val="00837E20"/>
    <w:rsid w:val="00837ED8"/>
    <w:rsid w:val="00837F2F"/>
    <w:rsid w:val="008412DE"/>
    <w:rsid w:val="00841738"/>
    <w:rsid w:val="00841FD5"/>
    <w:rsid w:val="00843977"/>
    <w:rsid w:val="0085098F"/>
    <w:rsid w:val="008525EE"/>
    <w:rsid w:val="00862162"/>
    <w:rsid w:val="00862BD2"/>
    <w:rsid w:val="008640B3"/>
    <w:rsid w:val="0086490A"/>
    <w:rsid w:val="00866891"/>
    <w:rsid w:val="008708D1"/>
    <w:rsid w:val="00872E74"/>
    <w:rsid w:val="00872F2D"/>
    <w:rsid w:val="00875982"/>
    <w:rsid w:val="00881E06"/>
    <w:rsid w:val="00882656"/>
    <w:rsid w:val="00884196"/>
    <w:rsid w:val="008843CF"/>
    <w:rsid w:val="00884A43"/>
    <w:rsid w:val="0088500F"/>
    <w:rsid w:val="00890A45"/>
    <w:rsid w:val="008912FF"/>
    <w:rsid w:val="00892F5D"/>
    <w:rsid w:val="00894BBA"/>
    <w:rsid w:val="0089518F"/>
    <w:rsid w:val="008968F7"/>
    <w:rsid w:val="008A3C4F"/>
    <w:rsid w:val="008A4BA3"/>
    <w:rsid w:val="008A4C87"/>
    <w:rsid w:val="008A5BDF"/>
    <w:rsid w:val="008A70C6"/>
    <w:rsid w:val="008A7A83"/>
    <w:rsid w:val="008B0460"/>
    <w:rsid w:val="008B0EED"/>
    <w:rsid w:val="008B22DA"/>
    <w:rsid w:val="008B33EF"/>
    <w:rsid w:val="008B38AF"/>
    <w:rsid w:val="008B3E20"/>
    <w:rsid w:val="008B5D81"/>
    <w:rsid w:val="008C361B"/>
    <w:rsid w:val="008C46B3"/>
    <w:rsid w:val="008D0461"/>
    <w:rsid w:val="008D04E4"/>
    <w:rsid w:val="008D2845"/>
    <w:rsid w:val="008D4F02"/>
    <w:rsid w:val="008D5E43"/>
    <w:rsid w:val="008E36B2"/>
    <w:rsid w:val="008E3BFE"/>
    <w:rsid w:val="008E54C1"/>
    <w:rsid w:val="008E7C93"/>
    <w:rsid w:val="008F0791"/>
    <w:rsid w:val="008F24D1"/>
    <w:rsid w:val="00900ABC"/>
    <w:rsid w:val="00901B7D"/>
    <w:rsid w:val="00902674"/>
    <w:rsid w:val="00905251"/>
    <w:rsid w:val="009055BE"/>
    <w:rsid w:val="00906208"/>
    <w:rsid w:val="00914AF4"/>
    <w:rsid w:val="009178B5"/>
    <w:rsid w:val="00917CEC"/>
    <w:rsid w:val="00921B1D"/>
    <w:rsid w:val="009326CB"/>
    <w:rsid w:val="009357E7"/>
    <w:rsid w:val="0093693F"/>
    <w:rsid w:val="0094538F"/>
    <w:rsid w:val="00951F0D"/>
    <w:rsid w:val="0095414F"/>
    <w:rsid w:val="00954292"/>
    <w:rsid w:val="00956676"/>
    <w:rsid w:val="00960241"/>
    <w:rsid w:val="00961E48"/>
    <w:rsid w:val="009620E5"/>
    <w:rsid w:val="0096242A"/>
    <w:rsid w:val="00964E8E"/>
    <w:rsid w:val="00965AEF"/>
    <w:rsid w:val="00970D86"/>
    <w:rsid w:val="0097136B"/>
    <w:rsid w:val="00971595"/>
    <w:rsid w:val="009748FC"/>
    <w:rsid w:val="00976A5A"/>
    <w:rsid w:val="00981E49"/>
    <w:rsid w:val="00982A8B"/>
    <w:rsid w:val="0098354F"/>
    <w:rsid w:val="00992C33"/>
    <w:rsid w:val="00993259"/>
    <w:rsid w:val="00993558"/>
    <w:rsid w:val="009937C5"/>
    <w:rsid w:val="009A008E"/>
    <w:rsid w:val="009A039E"/>
    <w:rsid w:val="009A46E0"/>
    <w:rsid w:val="009A46EE"/>
    <w:rsid w:val="009B02E3"/>
    <w:rsid w:val="009B28D9"/>
    <w:rsid w:val="009C0890"/>
    <w:rsid w:val="009C117C"/>
    <w:rsid w:val="009C3B5E"/>
    <w:rsid w:val="009C3D8C"/>
    <w:rsid w:val="009C4094"/>
    <w:rsid w:val="009C735F"/>
    <w:rsid w:val="009C76AD"/>
    <w:rsid w:val="009D008E"/>
    <w:rsid w:val="009D2F8F"/>
    <w:rsid w:val="009D46BB"/>
    <w:rsid w:val="009E0E37"/>
    <w:rsid w:val="009E1A77"/>
    <w:rsid w:val="009E1D4D"/>
    <w:rsid w:val="009E446A"/>
    <w:rsid w:val="009E4D17"/>
    <w:rsid w:val="009F07EF"/>
    <w:rsid w:val="009F154C"/>
    <w:rsid w:val="009F335F"/>
    <w:rsid w:val="009F6F39"/>
    <w:rsid w:val="009F7FE4"/>
    <w:rsid w:val="00A077C0"/>
    <w:rsid w:val="00A123C1"/>
    <w:rsid w:val="00A13542"/>
    <w:rsid w:val="00A137F4"/>
    <w:rsid w:val="00A14B8D"/>
    <w:rsid w:val="00A155CB"/>
    <w:rsid w:val="00A17AD7"/>
    <w:rsid w:val="00A21823"/>
    <w:rsid w:val="00A24046"/>
    <w:rsid w:val="00A24822"/>
    <w:rsid w:val="00A2484C"/>
    <w:rsid w:val="00A25D6C"/>
    <w:rsid w:val="00A26D6A"/>
    <w:rsid w:val="00A276EC"/>
    <w:rsid w:val="00A34A49"/>
    <w:rsid w:val="00A35A3F"/>
    <w:rsid w:val="00A40341"/>
    <w:rsid w:val="00A42B3B"/>
    <w:rsid w:val="00A45FA0"/>
    <w:rsid w:val="00A469C7"/>
    <w:rsid w:val="00A46E1C"/>
    <w:rsid w:val="00A4777B"/>
    <w:rsid w:val="00A507B4"/>
    <w:rsid w:val="00A50856"/>
    <w:rsid w:val="00A5085A"/>
    <w:rsid w:val="00A53208"/>
    <w:rsid w:val="00A60D2C"/>
    <w:rsid w:val="00A60F9F"/>
    <w:rsid w:val="00A7377B"/>
    <w:rsid w:val="00A8056A"/>
    <w:rsid w:val="00A85380"/>
    <w:rsid w:val="00A90A06"/>
    <w:rsid w:val="00A95CC8"/>
    <w:rsid w:val="00A97DBD"/>
    <w:rsid w:val="00AA23CB"/>
    <w:rsid w:val="00AA2888"/>
    <w:rsid w:val="00AA29A5"/>
    <w:rsid w:val="00AA6CBF"/>
    <w:rsid w:val="00AA7BFA"/>
    <w:rsid w:val="00AB0369"/>
    <w:rsid w:val="00AB0582"/>
    <w:rsid w:val="00AB314D"/>
    <w:rsid w:val="00AB3808"/>
    <w:rsid w:val="00AB3973"/>
    <w:rsid w:val="00AC28B5"/>
    <w:rsid w:val="00AC2FAD"/>
    <w:rsid w:val="00AC4DFD"/>
    <w:rsid w:val="00AC5061"/>
    <w:rsid w:val="00AC592C"/>
    <w:rsid w:val="00AD229A"/>
    <w:rsid w:val="00AD3B41"/>
    <w:rsid w:val="00AD42B2"/>
    <w:rsid w:val="00AD74BC"/>
    <w:rsid w:val="00AD7EE6"/>
    <w:rsid w:val="00AD7FE9"/>
    <w:rsid w:val="00AE028E"/>
    <w:rsid w:val="00AE18D7"/>
    <w:rsid w:val="00AE3DC2"/>
    <w:rsid w:val="00AE3E4D"/>
    <w:rsid w:val="00AE6B86"/>
    <w:rsid w:val="00AF0DC9"/>
    <w:rsid w:val="00AF1957"/>
    <w:rsid w:val="00AF469F"/>
    <w:rsid w:val="00AF5288"/>
    <w:rsid w:val="00B02190"/>
    <w:rsid w:val="00B02632"/>
    <w:rsid w:val="00B02738"/>
    <w:rsid w:val="00B030A7"/>
    <w:rsid w:val="00B03B74"/>
    <w:rsid w:val="00B0404E"/>
    <w:rsid w:val="00B04321"/>
    <w:rsid w:val="00B044E5"/>
    <w:rsid w:val="00B0475C"/>
    <w:rsid w:val="00B113A4"/>
    <w:rsid w:val="00B126AE"/>
    <w:rsid w:val="00B15028"/>
    <w:rsid w:val="00B164A0"/>
    <w:rsid w:val="00B16D87"/>
    <w:rsid w:val="00B210BB"/>
    <w:rsid w:val="00B23A76"/>
    <w:rsid w:val="00B23CB6"/>
    <w:rsid w:val="00B247C4"/>
    <w:rsid w:val="00B2654B"/>
    <w:rsid w:val="00B27D6A"/>
    <w:rsid w:val="00B27F1A"/>
    <w:rsid w:val="00B3017A"/>
    <w:rsid w:val="00B3267D"/>
    <w:rsid w:val="00B33A2C"/>
    <w:rsid w:val="00B33F0C"/>
    <w:rsid w:val="00B3441C"/>
    <w:rsid w:val="00B37471"/>
    <w:rsid w:val="00B42083"/>
    <w:rsid w:val="00B42783"/>
    <w:rsid w:val="00B447B1"/>
    <w:rsid w:val="00B455D4"/>
    <w:rsid w:val="00B52629"/>
    <w:rsid w:val="00B528C9"/>
    <w:rsid w:val="00B56E0B"/>
    <w:rsid w:val="00B577A9"/>
    <w:rsid w:val="00B60398"/>
    <w:rsid w:val="00B6099C"/>
    <w:rsid w:val="00B60B8D"/>
    <w:rsid w:val="00B6199E"/>
    <w:rsid w:val="00B70382"/>
    <w:rsid w:val="00B712F2"/>
    <w:rsid w:val="00B71304"/>
    <w:rsid w:val="00B738C8"/>
    <w:rsid w:val="00B81F83"/>
    <w:rsid w:val="00B82F79"/>
    <w:rsid w:val="00B8405B"/>
    <w:rsid w:val="00B85769"/>
    <w:rsid w:val="00B904C8"/>
    <w:rsid w:val="00B913AB"/>
    <w:rsid w:val="00B92986"/>
    <w:rsid w:val="00B939F4"/>
    <w:rsid w:val="00B9736B"/>
    <w:rsid w:val="00B97A64"/>
    <w:rsid w:val="00B97E4F"/>
    <w:rsid w:val="00BA109E"/>
    <w:rsid w:val="00BA150A"/>
    <w:rsid w:val="00BA565C"/>
    <w:rsid w:val="00BB009D"/>
    <w:rsid w:val="00BB1914"/>
    <w:rsid w:val="00BB2347"/>
    <w:rsid w:val="00BB288A"/>
    <w:rsid w:val="00BB2B4F"/>
    <w:rsid w:val="00BB3A6B"/>
    <w:rsid w:val="00BB5D32"/>
    <w:rsid w:val="00BB72D7"/>
    <w:rsid w:val="00BC6BD4"/>
    <w:rsid w:val="00BC7C71"/>
    <w:rsid w:val="00BD05EB"/>
    <w:rsid w:val="00BD106A"/>
    <w:rsid w:val="00BD3ADC"/>
    <w:rsid w:val="00BD3CC7"/>
    <w:rsid w:val="00BD453C"/>
    <w:rsid w:val="00BD6943"/>
    <w:rsid w:val="00BD718E"/>
    <w:rsid w:val="00BE3AC0"/>
    <w:rsid w:val="00BF12C4"/>
    <w:rsid w:val="00BF37D5"/>
    <w:rsid w:val="00BF3853"/>
    <w:rsid w:val="00BF43EE"/>
    <w:rsid w:val="00BF5A62"/>
    <w:rsid w:val="00BF6651"/>
    <w:rsid w:val="00BF693D"/>
    <w:rsid w:val="00C02515"/>
    <w:rsid w:val="00C02BFE"/>
    <w:rsid w:val="00C02EF8"/>
    <w:rsid w:val="00C065C1"/>
    <w:rsid w:val="00C07BC2"/>
    <w:rsid w:val="00C15AC1"/>
    <w:rsid w:val="00C160D8"/>
    <w:rsid w:val="00C21EF1"/>
    <w:rsid w:val="00C265E1"/>
    <w:rsid w:val="00C341CF"/>
    <w:rsid w:val="00C36495"/>
    <w:rsid w:val="00C372F4"/>
    <w:rsid w:val="00C37A9B"/>
    <w:rsid w:val="00C37D7F"/>
    <w:rsid w:val="00C41176"/>
    <w:rsid w:val="00C43762"/>
    <w:rsid w:val="00C46550"/>
    <w:rsid w:val="00C46A70"/>
    <w:rsid w:val="00C52C7E"/>
    <w:rsid w:val="00C53776"/>
    <w:rsid w:val="00C56CDB"/>
    <w:rsid w:val="00C60A40"/>
    <w:rsid w:val="00C61119"/>
    <w:rsid w:val="00C617BA"/>
    <w:rsid w:val="00C6384D"/>
    <w:rsid w:val="00C66085"/>
    <w:rsid w:val="00C71D4A"/>
    <w:rsid w:val="00C72DEB"/>
    <w:rsid w:val="00C754E2"/>
    <w:rsid w:val="00C76969"/>
    <w:rsid w:val="00C77848"/>
    <w:rsid w:val="00C811B6"/>
    <w:rsid w:val="00C818EA"/>
    <w:rsid w:val="00C83DC1"/>
    <w:rsid w:val="00C862FF"/>
    <w:rsid w:val="00C93F07"/>
    <w:rsid w:val="00C96FD4"/>
    <w:rsid w:val="00CA1333"/>
    <w:rsid w:val="00CA18E3"/>
    <w:rsid w:val="00CA1D35"/>
    <w:rsid w:val="00CA348E"/>
    <w:rsid w:val="00CA7296"/>
    <w:rsid w:val="00CB1129"/>
    <w:rsid w:val="00CB4696"/>
    <w:rsid w:val="00CB5786"/>
    <w:rsid w:val="00CC0C75"/>
    <w:rsid w:val="00CC1898"/>
    <w:rsid w:val="00CC3A9B"/>
    <w:rsid w:val="00CC3D2F"/>
    <w:rsid w:val="00CC47B2"/>
    <w:rsid w:val="00CD0386"/>
    <w:rsid w:val="00CD145C"/>
    <w:rsid w:val="00CD1D69"/>
    <w:rsid w:val="00CD2331"/>
    <w:rsid w:val="00CD6359"/>
    <w:rsid w:val="00CE0C5F"/>
    <w:rsid w:val="00CE0C83"/>
    <w:rsid w:val="00CE20B7"/>
    <w:rsid w:val="00CE4436"/>
    <w:rsid w:val="00CE4E4A"/>
    <w:rsid w:val="00CE6ED8"/>
    <w:rsid w:val="00CE74C9"/>
    <w:rsid w:val="00CF561C"/>
    <w:rsid w:val="00CF5D92"/>
    <w:rsid w:val="00D007D5"/>
    <w:rsid w:val="00D025D7"/>
    <w:rsid w:val="00D02C67"/>
    <w:rsid w:val="00D06868"/>
    <w:rsid w:val="00D07C4B"/>
    <w:rsid w:val="00D12148"/>
    <w:rsid w:val="00D13BE5"/>
    <w:rsid w:val="00D14635"/>
    <w:rsid w:val="00D167DD"/>
    <w:rsid w:val="00D178A2"/>
    <w:rsid w:val="00D20B1F"/>
    <w:rsid w:val="00D25CDF"/>
    <w:rsid w:val="00D26B73"/>
    <w:rsid w:val="00D274C5"/>
    <w:rsid w:val="00D316EE"/>
    <w:rsid w:val="00D348BC"/>
    <w:rsid w:val="00D3631B"/>
    <w:rsid w:val="00D37F2F"/>
    <w:rsid w:val="00D40E45"/>
    <w:rsid w:val="00D413E0"/>
    <w:rsid w:val="00D418EC"/>
    <w:rsid w:val="00D4577D"/>
    <w:rsid w:val="00D4660D"/>
    <w:rsid w:val="00D47365"/>
    <w:rsid w:val="00D5131D"/>
    <w:rsid w:val="00D52D27"/>
    <w:rsid w:val="00D54B85"/>
    <w:rsid w:val="00D54DA7"/>
    <w:rsid w:val="00D56EBF"/>
    <w:rsid w:val="00D57B0E"/>
    <w:rsid w:val="00D611CD"/>
    <w:rsid w:val="00D6144D"/>
    <w:rsid w:val="00D61AF9"/>
    <w:rsid w:val="00D641C2"/>
    <w:rsid w:val="00D658F1"/>
    <w:rsid w:val="00D71F63"/>
    <w:rsid w:val="00D7542D"/>
    <w:rsid w:val="00D75A4A"/>
    <w:rsid w:val="00D75C96"/>
    <w:rsid w:val="00D75D40"/>
    <w:rsid w:val="00D83C96"/>
    <w:rsid w:val="00D846CD"/>
    <w:rsid w:val="00D92434"/>
    <w:rsid w:val="00D946F6"/>
    <w:rsid w:val="00D96A7E"/>
    <w:rsid w:val="00DA1B22"/>
    <w:rsid w:val="00DA720E"/>
    <w:rsid w:val="00DB2043"/>
    <w:rsid w:val="00DB720B"/>
    <w:rsid w:val="00DC10BD"/>
    <w:rsid w:val="00DC3A80"/>
    <w:rsid w:val="00DC4635"/>
    <w:rsid w:val="00DC62CF"/>
    <w:rsid w:val="00DC7A4A"/>
    <w:rsid w:val="00DD02C5"/>
    <w:rsid w:val="00DD0F1E"/>
    <w:rsid w:val="00DD3CA3"/>
    <w:rsid w:val="00DD3FBA"/>
    <w:rsid w:val="00DD44C5"/>
    <w:rsid w:val="00DD5888"/>
    <w:rsid w:val="00DD5D1A"/>
    <w:rsid w:val="00DE0240"/>
    <w:rsid w:val="00DE1F35"/>
    <w:rsid w:val="00DE41DC"/>
    <w:rsid w:val="00DF2902"/>
    <w:rsid w:val="00DF4CC4"/>
    <w:rsid w:val="00DF6C4E"/>
    <w:rsid w:val="00DF6FEA"/>
    <w:rsid w:val="00DF7691"/>
    <w:rsid w:val="00E00096"/>
    <w:rsid w:val="00E0018B"/>
    <w:rsid w:val="00E01997"/>
    <w:rsid w:val="00E02F62"/>
    <w:rsid w:val="00E042B0"/>
    <w:rsid w:val="00E05F2F"/>
    <w:rsid w:val="00E12A15"/>
    <w:rsid w:val="00E12C08"/>
    <w:rsid w:val="00E150DC"/>
    <w:rsid w:val="00E1543B"/>
    <w:rsid w:val="00E16C77"/>
    <w:rsid w:val="00E214B5"/>
    <w:rsid w:val="00E23262"/>
    <w:rsid w:val="00E24F8A"/>
    <w:rsid w:val="00E24F93"/>
    <w:rsid w:val="00E27608"/>
    <w:rsid w:val="00E304AC"/>
    <w:rsid w:val="00E31DE9"/>
    <w:rsid w:val="00E31E10"/>
    <w:rsid w:val="00E33E59"/>
    <w:rsid w:val="00E3712F"/>
    <w:rsid w:val="00E41A14"/>
    <w:rsid w:val="00E41E2E"/>
    <w:rsid w:val="00E43617"/>
    <w:rsid w:val="00E444CB"/>
    <w:rsid w:val="00E47AFD"/>
    <w:rsid w:val="00E51005"/>
    <w:rsid w:val="00E526FD"/>
    <w:rsid w:val="00E60204"/>
    <w:rsid w:val="00E62795"/>
    <w:rsid w:val="00E62E88"/>
    <w:rsid w:val="00E62ED6"/>
    <w:rsid w:val="00E63268"/>
    <w:rsid w:val="00E652FE"/>
    <w:rsid w:val="00E6715D"/>
    <w:rsid w:val="00E725B7"/>
    <w:rsid w:val="00E73535"/>
    <w:rsid w:val="00E73C69"/>
    <w:rsid w:val="00E741E6"/>
    <w:rsid w:val="00E74C85"/>
    <w:rsid w:val="00E76EFD"/>
    <w:rsid w:val="00E80DE8"/>
    <w:rsid w:val="00E8102F"/>
    <w:rsid w:val="00E81C8E"/>
    <w:rsid w:val="00E873F0"/>
    <w:rsid w:val="00E87702"/>
    <w:rsid w:val="00E87E56"/>
    <w:rsid w:val="00E95354"/>
    <w:rsid w:val="00E95DD8"/>
    <w:rsid w:val="00E967B2"/>
    <w:rsid w:val="00EA00B9"/>
    <w:rsid w:val="00EA1923"/>
    <w:rsid w:val="00EA1B69"/>
    <w:rsid w:val="00EA3871"/>
    <w:rsid w:val="00EA3F1A"/>
    <w:rsid w:val="00EA660D"/>
    <w:rsid w:val="00EB2AAD"/>
    <w:rsid w:val="00EB51D4"/>
    <w:rsid w:val="00EC247A"/>
    <w:rsid w:val="00EC367F"/>
    <w:rsid w:val="00EC52A7"/>
    <w:rsid w:val="00ED124A"/>
    <w:rsid w:val="00ED2935"/>
    <w:rsid w:val="00ED35E0"/>
    <w:rsid w:val="00ED4A2C"/>
    <w:rsid w:val="00ED4CA0"/>
    <w:rsid w:val="00ED6808"/>
    <w:rsid w:val="00ED7F43"/>
    <w:rsid w:val="00EE63A5"/>
    <w:rsid w:val="00EE6B22"/>
    <w:rsid w:val="00EF06A2"/>
    <w:rsid w:val="00EF5B40"/>
    <w:rsid w:val="00F00C55"/>
    <w:rsid w:val="00F06D99"/>
    <w:rsid w:val="00F0786B"/>
    <w:rsid w:val="00F1209C"/>
    <w:rsid w:val="00F12F6C"/>
    <w:rsid w:val="00F154B0"/>
    <w:rsid w:val="00F17300"/>
    <w:rsid w:val="00F17EE4"/>
    <w:rsid w:val="00F22920"/>
    <w:rsid w:val="00F23616"/>
    <w:rsid w:val="00F2365A"/>
    <w:rsid w:val="00F23B9E"/>
    <w:rsid w:val="00F247DF"/>
    <w:rsid w:val="00F261AE"/>
    <w:rsid w:val="00F32130"/>
    <w:rsid w:val="00F40B39"/>
    <w:rsid w:val="00F436E2"/>
    <w:rsid w:val="00F43F39"/>
    <w:rsid w:val="00F4445E"/>
    <w:rsid w:val="00F46C45"/>
    <w:rsid w:val="00F46F94"/>
    <w:rsid w:val="00F47316"/>
    <w:rsid w:val="00F475D3"/>
    <w:rsid w:val="00F50239"/>
    <w:rsid w:val="00F5418C"/>
    <w:rsid w:val="00F54D76"/>
    <w:rsid w:val="00F55A52"/>
    <w:rsid w:val="00F565AE"/>
    <w:rsid w:val="00F56849"/>
    <w:rsid w:val="00F6125E"/>
    <w:rsid w:val="00F61BEB"/>
    <w:rsid w:val="00F74D19"/>
    <w:rsid w:val="00F756E7"/>
    <w:rsid w:val="00F758B7"/>
    <w:rsid w:val="00F76362"/>
    <w:rsid w:val="00F77091"/>
    <w:rsid w:val="00F81112"/>
    <w:rsid w:val="00F84E40"/>
    <w:rsid w:val="00F94AE9"/>
    <w:rsid w:val="00F94B7F"/>
    <w:rsid w:val="00F95328"/>
    <w:rsid w:val="00FA0134"/>
    <w:rsid w:val="00FA0B20"/>
    <w:rsid w:val="00FA3694"/>
    <w:rsid w:val="00FB1404"/>
    <w:rsid w:val="00FB1DA2"/>
    <w:rsid w:val="00FB31FE"/>
    <w:rsid w:val="00FB37F1"/>
    <w:rsid w:val="00FB3BAA"/>
    <w:rsid w:val="00FB4657"/>
    <w:rsid w:val="00FB4858"/>
    <w:rsid w:val="00FB6F6D"/>
    <w:rsid w:val="00FC3009"/>
    <w:rsid w:val="00FC584A"/>
    <w:rsid w:val="00FC5FDE"/>
    <w:rsid w:val="00FC6B98"/>
    <w:rsid w:val="00FD2142"/>
    <w:rsid w:val="00FD3031"/>
    <w:rsid w:val="00FD3E6A"/>
    <w:rsid w:val="00FE3025"/>
    <w:rsid w:val="00FE37D1"/>
    <w:rsid w:val="00FE5387"/>
    <w:rsid w:val="00FF27D0"/>
    <w:rsid w:val="00FF2E3B"/>
    <w:rsid w:val="00FF3C58"/>
    <w:rsid w:val="00FF3D54"/>
    <w:rsid w:val="00FF5075"/>
    <w:rsid w:val="02359B44"/>
    <w:rsid w:val="04D450FB"/>
    <w:rsid w:val="05005DC9"/>
    <w:rsid w:val="08067726"/>
    <w:rsid w:val="0A29E58C"/>
    <w:rsid w:val="0CC825B6"/>
    <w:rsid w:val="0CD4F574"/>
    <w:rsid w:val="0D46C125"/>
    <w:rsid w:val="0E360B74"/>
    <w:rsid w:val="112E1B3D"/>
    <w:rsid w:val="11BF948B"/>
    <w:rsid w:val="133374C3"/>
    <w:rsid w:val="1414855A"/>
    <w:rsid w:val="143A066C"/>
    <w:rsid w:val="15CAECF3"/>
    <w:rsid w:val="15D05D41"/>
    <w:rsid w:val="16C1F2CB"/>
    <w:rsid w:val="184F0419"/>
    <w:rsid w:val="1C0CF935"/>
    <w:rsid w:val="1C957B1B"/>
    <w:rsid w:val="1EA7DA24"/>
    <w:rsid w:val="22A0DA38"/>
    <w:rsid w:val="23050908"/>
    <w:rsid w:val="27239F36"/>
    <w:rsid w:val="2A15734C"/>
    <w:rsid w:val="2ACA704A"/>
    <w:rsid w:val="30418634"/>
    <w:rsid w:val="30E0A14B"/>
    <w:rsid w:val="311E8CBE"/>
    <w:rsid w:val="3188B10E"/>
    <w:rsid w:val="32EC2E5B"/>
    <w:rsid w:val="3482334B"/>
    <w:rsid w:val="37BAC6C6"/>
    <w:rsid w:val="38AFCFEA"/>
    <w:rsid w:val="3AE67877"/>
    <w:rsid w:val="3C74388B"/>
    <w:rsid w:val="4026B1FF"/>
    <w:rsid w:val="4065FEAE"/>
    <w:rsid w:val="4088C24D"/>
    <w:rsid w:val="410110BE"/>
    <w:rsid w:val="41D1187A"/>
    <w:rsid w:val="45692ADE"/>
    <w:rsid w:val="46ABC639"/>
    <w:rsid w:val="479DF648"/>
    <w:rsid w:val="47D6DC8C"/>
    <w:rsid w:val="49576BCD"/>
    <w:rsid w:val="4B88C0DB"/>
    <w:rsid w:val="4C45AB4E"/>
    <w:rsid w:val="4C52488E"/>
    <w:rsid w:val="4D89DDC5"/>
    <w:rsid w:val="4DA9D3CF"/>
    <w:rsid w:val="518F99B9"/>
    <w:rsid w:val="55897A83"/>
    <w:rsid w:val="55BDF8BD"/>
    <w:rsid w:val="56626078"/>
    <w:rsid w:val="567C9B4B"/>
    <w:rsid w:val="57B34895"/>
    <w:rsid w:val="58FA57A2"/>
    <w:rsid w:val="58FD3F66"/>
    <w:rsid w:val="59809099"/>
    <w:rsid w:val="5998C7DB"/>
    <w:rsid w:val="5FF71F69"/>
    <w:rsid w:val="600FFBB5"/>
    <w:rsid w:val="611431DD"/>
    <w:rsid w:val="618C2F2E"/>
    <w:rsid w:val="63AC18B2"/>
    <w:rsid w:val="647ECC63"/>
    <w:rsid w:val="65829F26"/>
    <w:rsid w:val="66252771"/>
    <w:rsid w:val="668A9EB9"/>
    <w:rsid w:val="6A6BAAE5"/>
    <w:rsid w:val="6B364A9E"/>
    <w:rsid w:val="6BB3064D"/>
    <w:rsid w:val="6BD0E1AF"/>
    <w:rsid w:val="6CD17311"/>
    <w:rsid w:val="6F4A53E6"/>
    <w:rsid w:val="6F534536"/>
    <w:rsid w:val="72FB540A"/>
    <w:rsid w:val="73404CB0"/>
    <w:rsid w:val="7386BA0E"/>
    <w:rsid w:val="73DB7721"/>
    <w:rsid w:val="7405E065"/>
    <w:rsid w:val="74DDA0F7"/>
    <w:rsid w:val="75C92C2D"/>
    <w:rsid w:val="7675AAF2"/>
    <w:rsid w:val="7763733F"/>
    <w:rsid w:val="7B88B9AE"/>
    <w:rsid w:val="7C6A02B5"/>
    <w:rsid w:val="7CA7BFE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colormru v:ext="edit" colors="#f2f2f2"/>
    </o:shapedefaults>
    <o:shapelayout v:ext="edit">
      <o:idmap v:ext="edit" data="1"/>
    </o:shapelayout>
  </w:shapeDefaults>
  <w:decimalSymbol w:val="."/>
  <w:listSeparator w:val=","/>
  <w14:docId w14:val="56FB637D"/>
  <w15:chartTrackingRefBased/>
  <w15:docId w15:val="{5867066A-EC08-4BA0-8D9E-7507E76B6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04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4B88"/>
    <w:pPr>
      <w:ind w:leftChars="400" w:left="840"/>
    </w:pPr>
  </w:style>
  <w:style w:type="character" w:styleId="a4">
    <w:name w:val="annotation reference"/>
    <w:basedOn w:val="a0"/>
    <w:uiPriority w:val="99"/>
    <w:semiHidden/>
    <w:unhideWhenUsed/>
    <w:rsid w:val="00E526FD"/>
    <w:rPr>
      <w:sz w:val="18"/>
      <w:szCs w:val="18"/>
    </w:rPr>
  </w:style>
  <w:style w:type="paragraph" w:styleId="a5">
    <w:name w:val="annotation text"/>
    <w:basedOn w:val="a"/>
    <w:link w:val="a6"/>
    <w:uiPriority w:val="99"/>
    <w:unhideWhenUsed/>
    <w:rsid w:val="00E526FD"/>
    <w:pPr>
      <w:jc w:val="left"/>
    </w:pPr>
  </w:style>
  <w:style w:type="character" w:customStyle="1" w:styleId="a6">
    <w:name w:val="コメント文字列 (文字)"/>
    <w:basedOn w:val="a0"/>
    <w:link w:val="a5"/>
    <w:uiPriority w:val="99"/>
    <w:rsid w:val="00E526FD"/>
  </w:style>
  <w:style w:type="paragraph" w:styleId="a7">
    <w:name w:val="annotation subject"/>
    <w:basedOn w:val="a5"/>
    <w:next w:val="a5"/>
    <w:link w:val="a8"/>
    <w:uiPriority w:val="99"/>
    <w:semiHidden/>
    <w:unhideWhenUsed/>
    <w:rsid w:val="00E526FD"/>
    <w:rPr>
      <w:b/>
      <w:bCs/>
    </w:rPr>
  </w:style>
  <w:style w:type="character" w:customStyle="1" w:styleId="a8">
    <w:name w:val="コメント内容 (文字)"/>
    <w:basedOn w:val="a6"/>
    <w:link w:val="a7"/>
    <w:uiPriority w:val="99"/>
    <w:semiHidden/>
    <w:rsid w:val="00E526FD"/>
    <w:rPr>
      <w:b/>
      <w:bCs/>
    </w:rPr>
  </w:style>
  <w:style w:type="character" w:styleId="a9">
    <w:name w:val="Hyperlink"/>
    <w:basedOn w:val="a0"/>
    <w:uiPriority w:val="99"/>
    <w:unhideWhenUsed/>
    <w:rsid w:val="00E526FD"/>
    <w:rPr>
      <w:color w:val="0563C1" w:themeColor="hyperlink"/>
      <w:u w:val="single"/>
    </w:rPr>
  </w:style>
  <w:style w:type="character" w:styleId="aa">
    <w:name w:val="Unresolved Mention"/>
    <w:basedOn w:val="a0"/>
    <w:uiPriority w:val="99"/>
    <w:semiHidden/>
    <w:unhideWhenUsed/>
    <w:rsid w:val="00E526FD"/>
    <w:rPr>
      <w:color w:val="605E5C"/>
      <w:shd w:val="clear" w:color="auto" w:fill="E1DFDD"/>
    </w:rPr>
  </w:style>
  <w:style w:type="table" w:styleId="ab">
    <w:name w:val="Table Grid"/>
    <w:basedOn w:val="a1"/>
    <w:uiPriority w:val="39"/>
    <w:rsid w:val="00AB314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640B3"/>
    <w:pPr>
      <w:tabs>
        <w:tab w:val="center" w:pos="4252"/>
        <w:tab w:val="right" w:pos="8504"/>
      </w:tabs>
      <w:snapToGrid w:val="0"/>
    </w:pPr>
  </w:style>
  <w:style w:type="character" w:customStyle="1" w:styleId="ad">
    <w:name w:val="ヘッダー (文字)"/>
    <w:basedOn w:val="a0"/>
    <w:link w:val="ac"/>
    <w:uiPriority w:val="99"/>
    <w:rsid w:val="008640B3"/>
  </w:style>
  <w:style w:type="paragraph" w:styleId="ae">
    <w:name w:val="footer"/>
    <w:basedOn w:val="a"/>
    <w:link w:val="af"/>
    <w:uiPriority w:val="99"/>
    <w:unhideWhenUsed/>
    <w:rsid w:val="008640B3"/>
    <w:pPr>
      <w:tabs>
        <w:tab w:val="center" w:pos="4252"/>
        <w:tab w:val="right" w:pos="8504"/>
      </w:tabs>
      <w:snapToGrid w:val="0"/>
    </w:pPr>
  </w:style>
  <w:style w:type="character" w:customStyle="1" w:styleId="af">
    <w:name w:val="フッター (文字)"/>
    <w:basedOn w:val="a0"/>
    <w:link w:val="ae"/>
    <w:uiPriority w:val="99"/>
    <w:rsid w:val="008640B3"/>
  </w:style>
  <w:style w:type="paragraph" w:styleId="af0">
    <w:name w:val="Revision"/>
    <w:hidden/>
    <w:uiPriority w:val="99"/>
    <w:semiHidden/>
    <w:rsid w:val="00B42083"/>
  </w:style>
  <w:style w:type="paragraph" w:styleId="af1">
    <w:name w:val="Note Heading"/>
    <w:basedOn w:val="a"/>
    <w:next w:val="a"/>
    <w:link w:val="af2"/>
    <w:uiPriority w:val="99"/>
    <w:unhideWhenUsed/>
    <w:rsid w:val="001A4F59"/>
    <w:pPr>
      <w:jc w:val="center"/>
    </w:pPr>
    <w:rPr>
      <w:rFonts w:eastAsiaTheme="minorHAnsi"/>
    </w:rPr>
  </w:style>
  <w:style w:type="character" w:customStyle="1" w:styleId="af2">
    <w:name w:val="記 (文字)"/>
    <w:basedOn w:val="a0"/>
    <w:link w:val="af1"/>
    <w:uiPriority w:val="99"/>
    <w:rsid w:val="001A4F59"/>
    <w:rPr>
      <w:rFonts w:eastAsiaTheme="minorHAnsi"/>
    </w:rPr>
  </w:style>
  <w:style w:type="paragraph" w:styleId="af3">
    <w:name w:val="Closing"/>
    <w:basedOn w:val="a"/>
    <w:link w:val="af4"/>
    <w:uiPriority w:val="99"/>
    <w:unhideWhenUsed/>
    <w:rsid w:val="001A4F59"/>
    <w:pPr>
      <w:jc w:val="right"/>
    </w:pPr>
    <w:rPr>
      <w:rFonts w:eastAsiaTheme="minorHAnsi"/>
    </w:rPr>
  </w:style>
  <w:style w:type="character" w:customStyle="1" w:styleId="af4">
    <w:name w:val="結語 (文字)"/>
    <w:basedOn w:val="a0"/>
    <w:link w:val="af3"/>
    <w:uiPriority w:val="99"/>
    <w:rsid w:val="001A4F59"/>
    <w:rPr>
      <w:rFonts w:eastAsiaTheme="minorHAnsi"/>
    </w:rPr>
  </w:style>
  <w:style w:type="character" w:styleId="af5">
    <w:name w:val="Mention"/>
    <w:basedOn w:val="a0"/>
    <w:uiPriority w:val="99"/>
    <w:unhideWhenUsed/>
    <w:rsid w:val="00837E20"/>
    <w:rPr>
      <w:color w:val="2B579A"/>
      <w:shd w:val="clear" w:color="auto" w:fill="E1DFDD"/>
    </w:rPr>
  </w:style>
  <w:style w:type="character" w:styleId="af6">
    <w:name w:val="FollowedHyperlink"/>
    <w:basedOn w:val="a0"/>
    <w:uiPriority w:val="99"/>
    <w:semiHidden/>
    <w:unhideWhenUsed/>
    <w:rsid w:val="006C04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146663">
      <w:bodyDiv w:val="1"/>
      <w:marLeft w:val="0"/>
      <w:marRight w:val="0"/>
      <w:marTop w:val="0"/>
      <w:marBottom w:val="0"/>
      <w:divBdr>
        <w:top w:val="none" w:sz="0" w:space="0" w:color="auto"/>
        <w:left w:val="none" w:sz="0" w:space="0" w:color="auto"/>
        <w:bottom w:val="none" w:sz="0" w:space="0" w:color="auto"/>
        <w:right w:val="none" w:sz="0" w:space="0" w:color="auto"/>
      </w:divBdr>
    </w:div>
    <w:div w:id="1689024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dc9979-d8a4-4359-b634-9f027dd42b7d">
      <Terms xmlns="http://schemas.microsoft.com/office/infopath/2007/PartnerControls"/>
    </lcf76f155ced4ddcb4097134ff3c332f>
    <TaxCatchAll xmlns="85e6e18b-26c1-4122-9e79-e6c53ac26d53" xsi:nil="true"/>
    <Owner xmlns="1ddc9979-d8a4-4359-b634-9f027dd42b7d">
      <UserInfo>
        <DisplayName/>
        <AccountId xsi:nil="true"/>
        <AccountType/>
      </UserInfo>
    </Owner>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6CC2626FC0181C4F9C7B294ED4FC5539" ma:contentTypeVersion="14" ma:contentTypeDescription="新しいドキュメントを作成します。" ma:contentTypeScope="" ma:versionID="bd3d21b0792d41df49d73b0c5244e57c">
  <xsd:schema xmlns:xsd="http://www.w3.org/2001/XMLSchema" xmlns:xs="http://www.w3.org/2001/XMLSchema" xmlns:p="http://schemas.microsoft.com/office/2006/metadata/properties" xmlns:ns2="1ddc9979-d8a4-4359-b634-9f027dd42b7d" xmlns:ns3="85e6e18b-26c1-4122-9e79-e6c53ac26d53" targetNamespace="http://schemas.microsoft.com/office/2006/metadata/properties" ma:root="true" ma:fieldsID="eb92ca0060d014b3128d48a142dbb3bf" ns2:_="" ns3:_="">
    <xsd:import namespace="1ddc9979-d8a4-4359-b634-9f027dd42b7d"/>
    <xsd:import namespace="85e6e18b-26c1-4122-9e79-e6c53ac26d53"/>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dc9979-d8a4-4359-b634-9f027dd42b7d"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e6e18b-26c1-4122-9e79-e6c53ac26d53"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3daf768-1c8f-4096-a139-2643c102bdbb}" ma:internalName="TaxCatchAll" ma:showField="CatchAllData" ma:web="85e6e18b-26c1-4122-9e79-e6c53ac26d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0C713C-72A2-4233-B7A7-AADADD889F0E}">
  <ds:schemaRefs>
    <ds:schemaRef ds:uri="http://schemas.microsoft.com/sharepoint/v3/contenttype/forms"/>
  </ds:schemaRefs>
</ds:datastoreItem>
</file>

<file path=customXml/itemProps2.xml><?xml version="1.0" encoding="utf-8"?>
<ds:datastoreItem xmlns:ds="http://schemas.openxmlformats.org/officeDocument/2006/customXml" ds:itemID="{31331238-E4FC-4F8C-9560-91B331D1E9BF}">
  <ds:schemaRefs>
    <ds:schemaRef ds:uri="http://purl.org/dc/elements/1.1/"/>
    <ds:schemaRef ds:uri="1ddc9979-d8a4-4359-b634-9f027dd42b7d"/>
    <ds:schemaRef ds:uri="85e6e18b-26c1-4122-9e79-e6c53ac26d53"/>
    <ds:schemaRef ds:uri="http://purl.org/dc/terms/"/>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FFEAA07C-8BFF-4514-ADFC-0C39F736C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dc9979-d8a4-4359-b634-9f027dd42b7d"/>
    <ds:schemaRef ds:uri="85e6e18b-26c1-4122-9e79-e6c53ac26d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235072-F1CC-4D45-99A4-9320D8188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344</Words>
  <Characters>1963</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大竹 恵</dc:creator>
  <cp:keywords/>
  <dc:description/>
  <cp:lastModifiedBy>山田 陽宏</cp:lastModifiedBy>
  <cp:revision>9</cp:revision>
  <cp:lastPrinted>2026-03-24T09:53:00Z</cp:lastPrinted>
  <dcterms:created xsi:type="dcterms:W3CDTF">2025-03-31T01:20:00Z</dcterms:created>
  <dcterms:modified xsi:type="dcterms:W3CDTF">2026-05-25T00:04:00Z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0x0101006CC2626FC0181C4F9C7B294ED4FC5539</vt:lpwstr>
  </property>
  <property fmtid="{D5CDD505-2E9C-101B-9397-08002B2CF9AE}" pid="3" name="MediaServiceImageTags">
    <vt:lpwstr/>
  </property>
  <property fmtid="{D5CDD505-2E9C-101B-9397-08002B2CF9AE}" pid="4" name="ComplianceAssetId">
    <vt:lpwstr/>
  </property>
  <property fmtid="{D5CDD505-2E9C-101B-9397-08002B2CF9AE}" pid="5" name="TriggerFlowInfo">
    <vt:lpwstr/>
  </property>
</Properties>
</file>